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A093" w14:textId="77777777" w:rsidR="009D511A" w:rsidRPr="00EC2401" w:rsidRDefault="009D511A" w:rsidP="009D511A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EC2401">
        <w:rPr>
          <w:rFonts w:ascii="Arial" w:eastAsia="Calibri" w:hAnsi="Arial" w:cs="Arial"/>
          <w:sz w:val="28"/>
          <w:szCs w:val="28"/>
          <w:lang w:eastAsia="en-US"/>
        </w:rPr>
        <w:t xml:space="preserve">РЫБИНСКИЙ </w:t>
      </w:r>
      <w:r w:rsidRPr="00EC2401">
        <w:rPr>
          <w:rFonts w:ascii="Arial" w:eastAsia="Calibri" w:hAnsi="Arial" w:cs="Arial"/>
          <w:bCs/>
          <w:sz w:val="28"/>
          <w:szCs w:val="28"/>
        </w:rPr>
        <w:t xml:space="preserve"> СЕЛЬСКИЙ СОВЕТ ДЕПУТАТОВ</w:t>
      </w:r>
    </w:p>
    <w:p w14:paraId="3D0908BC" w14:textId="77777777" w:rsidR="009D511A" w:rsidRPr="00EC2401" w:rsidRDefault="009D511A" w:rsidP="009D511A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EC2401">
        <w:rPr>
          <w:rFonts w:ascii="Arial" w:eastAsia="Calibri" w:hAnsi="Arial" w:cs="Arial"/>
          <w:bCs/>
          <w:sz w:val="28"/>
          <w:szCs w:val="28"/>
        </w:rPr>
        <w:t>МОТЫГИНСКОГО РАЙОНА КРАСНОЯРСКОГО КРАЯ</w:t>
      </w:r>
    </w:p>
    <w:p w14:paraId="1EA0EC44" w14:textId="77777777" w:rsidR="009D511A" w:rsidRPr="00EC2401" w:rsidRDefault="009D511A" w:rsidP="009D511A">
      <w:pPr>
        <w:spacing w:after="0" w:line="240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EC2401">
        <w:rPr>
          <w:rFonts w:ascii="Arial" w:eastAsia="Calibri" w:hAnsi="Arial" w:cs="Arial"/>
          <w:bCs/>
          <w:sz w:val="28"/>
          <w:szCs w:val="28"/>
        </w:rPr>
        <w:t>РЕШЕНИЕ</w:t>
      </w:r>
    </w:p>
    <w:p w14:paraId="1E94A99F" w14:textId="77777777" w:rsidR="009D511A" w:rsidRPr="00EC2401" w:rsidRDefault="009D511A" w:rsidP="009D511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8"/>
          <w:szCs w:val="28"/>
        </w:rPr>
      </w:pPr>
    </w:p>
    <w:p w14:paraId="483C0616" w14:textId="1D53AB13" w:rsidR="009D511A" w:rsidRPr="00EC2401" w:rsidRDefault="00AF34E0" w:rsidP="009D511A">
      <w:pPr>
        <w:spacing w:after="0" w:line="240" w:lineRule="auto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>22.10.2021</w:t>
      </w:r>
      <w:r w:rsidR="009D511A" w:rsidRPr="00EC2401">
        <w:rPr>
          <w:rFonts w:ascii="Arial" w:eastAsia="Calibri" w:hAnsi="Arial" w:cs="Arial"/>
          <w:bCs/>
          <w:sz w:val="28"/>
          <w:szCs w:val="28"/>
        </w:rPr>
        <w:t xml:space="preserve">                               с. Рыбное           </w:t>
      </w:r>
      <w:bookmarkStart w:id="0" w:name="_GoBack"/>
      <w:bookmarkEnd w:id="0"/>
      <w:r w:rsidR="009D511A" w:rsidRPr="00EC2401">
        <w:rPr>
          <w:rFonts w:ascii="Arial" w:eastAsia="Calibri" w:hAnsi="Arial" w:cs="Arial"/>
          <w:bCs/>
          <w:sz w:val="28"/>
          <w:szCs w:val="28"/>
        </w:rPr>
        <w:t xml:space="preserve">                       №</w:t>
      </w:r>
      <w:r>
        <w:rPr>
          <w:rFonts w:ascii="Arial" w:eastAsia="Calibri" w:hAnsi="Arial" w:cs="Arial"/>
          <w:bCs/>
          <w:sz w:val="28"/>
          <w:szCs w:val="28"/>
        </w:rPr>
        <w:t xml:space="preserve"> 18-80</w:t>
      </w:r>
    </w:p>
    <w:p w14:paraId="41C26537" w14:textId="77777777" w:rsidR="009D511A" w:rsidRPr="00EC2401" w:rsidRDefault="009D511A" w:rsidP="009D511A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B1C60C" w14:textId="77777777" w:rsidR="009D511A" w:rsidRPr="00EC2401" w:rsidRDefault="009D511A" w:rsidP="009D511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2401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EC2401">
        <w:rPr>
          <w:rFonts w:ascii="Arial" w:hAnsi="Arial" w:cs="Arial"/>
          <w:b/>
          <w:bCs/>
          <w:color w:val="000000"/>
          <w:sz w:val="28"/>
          <w:szCs w:val="28"/>
        </w:rPr>
        <w:t>Об утверждении Положения о бюджетном</w:t>
      </w:r>
    </w:p>
    <w:p w14:paraId="140796C0" w14:textId="77777777" w:rsidR="009D511A" w:rsidRPr="00EC2401" w:rsidRDefault="009D511A" w:rsidP="009D511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2401">
        <w:rPr>
          <w:rFonts w:ascii="Arial" w:hAnsi="Arial" w:cs="Arial"/>
          <w:b/>
          <w:bCs/>
          <w:color w:val="000000"/>
          <w:sz w:val="28"/>
          <w:szCs w:val="28"/>
        </w:rPr>
        <w:t xml:space="preserve">процессе в </w:t>
      </w:r>
      <w:r w:rsidR="00E92C88" w:rsidRPr="00EC2401">
        <w:rPr>
          <w:rFonts w:ascii="Arial" w:hAnsi="Arial" w:cs="Arial"/>
          <w:b/>
          <w:bCs/>
          <w:color w:val="000000"/>
          <w:sz w:val="28"/>
          <w:szCs w:val="28"/>
        </w:rPr>
        <w:t>Рыбинск</w:t>
      </w:r>
      <w:r w:rsidR="00EC2401">
        <w:rPr>
          <w:rFonts w:ascii="Arial" w:hAnsi="Arial" w:cs="Arial"/>
          <w:b/>
          <w:bCs/>
          <w:color w:val="000000"/>
          <w:sz w:val="28"/>
          <w:szCs w:val="28"/>
        </w:rPr>
        <w:t>ом</w:t>
      </w:r>
      <w:r w:rsidR="00E92C88" w:rsidRPr="00EC2401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</w:t>
      </w:r>
      <w:r w:rsidR="00EC2401">
        <w:rPr>
          <w:rFonts w:ascii="Arial" w:hAnsi="Arial" w:cs="Arial"/>
          <w:b/>
          <w:bCs/>
          <w:color w:val="000000"/>
          <w:sz w:val="28"/>
          <w:szCs w:val="28"/>
        </w:rPr>
        <w:t>е</w:t>
      </w:r>
      <w:r w:rsidR="00E92C88" w:rsidRPr="00EC2401">
        <w:rPr>
          <w:rFonts w:ascii="Arial" w:hAnsi="Arial" w:cs="Arial"/>
          <w:b/>
          <w:bCs/>
          <w:color w:val="000000"/>
          <w:sz w:val="28"/>
          <w:szCs w:val="28"/>
        </w:rPr>
        <w:t xml:space="preserve"> Мотыгинского района Красноярского края</w:t>
      </w:r>
    </w:p>
    <w:p w14:paraId="022EF5CE" w14:textId="77777777" w:rsidR="00E622B3" w:rsidRPr="00EC2401" w:rsidRDefault="00E92C88" w:rsidP="00E92C88">
      <w:pPr>
        <w:pStyle w:val="1"/>
        <w:ind w:left="0" w:right="-1"/>
        <w:jc w:val="left"/>
        <w:rPr>
          <w:szCs w:val="28"/>
        </w:rPr>
      </w:pPr>
      <w:r w:rsidRPr="00EC2401">
        <w:rPr>
          <w:rFonts w:ascii="Arial" w:eastAsiaTheme="minorEastAsia" w:hAnsi="Arial" w:cs="Arial"/>
          <w:color w:val="000000"/>
          <w:sz w:val="22"/>
          <w:szCs w:val="22"/>
        </w:rPr>
        <w:t>.</w:t>
      </w:r>
    </w:p>
    <w:p w14:paraId="5E98A033" w14:textId="77777777" w:rsidR="00E92C88" w:rsidRPr="00EC2401" w:rsidRDefault="00E92C88" w:rsidP="00E92C88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EC2401">
        <w:rPr>
          <w:rFonts w:ascii="Arial" w:hAnsi="Arial" w:cs="Arial"/>
          <w:bCs/>
          <w:color w:val="000000"/>
        </w:rPr>
        <w:tab/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Рыбинского </w:t>
      </w:r>
      <w:r w:rsidRPr="00EC2401">
        <w:rPr>
          <w:rFonts w:ascii="Arial" w:hAnsi="Arial" w:cs="Arial"/>
          <w:color w:val="000000"/>
        </w:rPr>
        <w:t xml:space="preserve">сельсовета Мотыгинского района Красноярского края, Рыбинский сельский Совет депутатов РЕШИЛ: </w:t>
      </w:r>
    </w:p>
    <w:p w14:paraId="20469F7F" w14:textId="77777777" w:rsidR="00E92C88" w:rsidRPr="00EC2401" w:rsidRDefault="00E92C88" w:rsidP="00E92C88">
      <w:pPr>
        <w:pStyle w:val="1"/>
        <w:spacing w:line="360" w:lineRule="auto"/>
        <w:ind w:left="-284" w:right="-1" w:firstLine="426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06182E2" w14:textId="77777777" w:rsidR="00E92C88" w:rsidRPr="00EC2401" w:rsidRDefault="00E92C88" w:rsidP="00E92C88">
      <w:pPr>
        <w:pStyle w:val="1"/>
        <w:numPr>
          <w:ilvl w:val="0"/>
          <w:numId w:val="26"/>
        </w:numPr>
        <w:spacing w:line="360" w:lineRule="auto"/>
        <w:ind w:left="0" w:right="-1" w:firstLine="709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EC2401">
        <w:rPr>
          <w:rFonts w:ascii="Arial" w:eastAsiaTheme="minorEastAsia" w:hAnsi="Arial" w:cs="Arial"/>
          <w:color w:val="000000"/>
          <w:sz w:val="24"/>
          <w:szCs w:val="24"/>
        </w:rPr>
        <w:t xml:space="preserve">Утвердить Положение о бюджетном процессе в Рыбинском сельсовете согласно приложению. </w:t>
      </w:r>
    </w:p>
    <w:p w14:paraId="47E6F756" w14:textId="77777777" w:rsidR="00E92C88" w:rsidRPr="00EC2401" w:rsidRDefault="00E92C88" w:rsidP="00E92C88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 2. Признать утратившим силу Решение Рыбинского сельского Совета депутатов от 22.12.2017 № 21-84.</w:t>
      </w:r>
    </w:p>
    <w:p w14:paraId="02AB72EA" w14:textId="0607D943" w:rsidR="00E92C88" w:rsidRPr="00EC2401" w:rsidRDefault="00E92C88" w:rsidP="00E92C88">
      <w:pPr>
        <w:pStyle w:val="1"/>
        <w:spacing w:line="360" w:lineRule="auto"/>
        <w:ind w:left="0" w:right="-1" w:firstLine="709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 w:rsidRPr="00EC2401">
        <w:rPr>
          <w:rFonts w:ascii="Arial" w:eastAsiaTheme="minorEastAsia" w:hAnsi="Arial" w:cs="Arial"/>
          <w:color w:val="000000"/>
          <w:sz w:val="24"/>
          <w:szCs w:val="24"/>
        </w:rPr>
        <w:t xml:space="preserve">3. Контроль за исполнением настоящего решения возложить на </w:t>
      </w:r>
      <w:r w:rsidR="00AF34E0">
        <w:rPr>
          <w:rFonts w:ascii="Arial" w:eastAsiaTheme="minorEastAsia" w:hAnsi="Arial" w:cs="Arial"/>
          <w:color w:val="000000"/>
          <w:sz w:val="24"/>
          <w:szCs w:val="24"/>
        </w:rPr>
        <w:t>специалиста первой категории</w:t>
      </w:r>
      <w:r w:rsidRPr="00EC2401">
        <w:rPr>
          <w:rFonts w:ascii="Arial" w:eastAsiaTheme="minorEastAsia" w:hAnsi="Arial" w:cs="Arial"/>
          <w:color w:val="000000"/>
          <w:sz w:val="24"/>
          <w:szCs w:val="24"/>
        </w:rPr>
        <w:t>.</w:t>
      </w:r>
    </w:p>
    <w:p w14:paraId="0664383A" w14:textId="77777777" w:rsidR="00E92C88" w:rsidRPr="00EC2401" w:rsidRDefault="00E92C88" w:rsidP="00E92C88">
      <w:pPr>
        <w:pStyle w:val="1"/>
        <w:spacing w:line="360" w:lineRule="auto"/>
        <w:ind w:left="0" w:right="0" w:firstLine="709"/>
        <w:jc w:val="both"/>
        <w:rPr>
          <w:szCs w:val="28"/>
        </w:rPr>
      </w:pPr>
      <w:r w:rsidRPr="00EC2401">
        <w:rPr>
          <w:rFonts w:ascii="Arial" w:eastAsiaTheme="minorEastAsia" w:hAnsi="Arial" w:cs="Arial"/>
          <w:color w:val="000000"/>
          <w:sz w:val="24"/>
          <w:szCs w:val="24"/>
        </w:rPr>
        <w:t>4. Настоящее решение вступает в силу со дня официального опубликования в печатном издании «Ведомости Рыбинского сельсовета».</w:t>
      </w:r>
      <w:r w:rsidR="00B42E49" w:rsidRPr="00EC2401">
        <w:rPr>
          <w:szCs w:val="28"/>
        </w:rPr>
        <w:tab/>
      </w:r>
    </w:p>
    <w:p w14:paraId="4DCDCBE8" w14:textId="77777777" w:rsidR="00E92C88" w:rsidRPr="00EC2401" w:rsidRDefault="00E92C88" w:rsidP="00E92C88">
      <w:pPr>
        <w:pStyle w:val="1"/>
        <w:spacing w:line="360" w:lineRule="auto"/>
        <w:ind w:left="-284" w:right="0" w:firstLine="426"/>
        <w:jc w:val="both"/>
        <w:rPr>
          <w:szCs w:val="28"/>
        </w:rPr>
      </w:pPr>
    </w:p>
    <w:p w14:paraId="6B147503" w14:textId="77777777" w:rsidR="00E92C88" w:rsidRPr="00EC2401" w:rsidRDefault="00E92C88" w:rsidP="00E92C88">
      <w:pPr>
        <w:pStyle w:val="af4"/>
        <w:rPr>
          <w:rFonts w:ascii="Arial" w:hAnsi="Arial" w:cs="Arial"/>
          <w:color w:val="000000" w:themeColor="text1"/>
          <w:sz w:val="24"/>
          <w:szCs w:val="24"/>
        </w:rPr>
      </w:pPr>
      <w:r w:rsidRPr="00EC2401">
        <w:rPr>
          <w:rFonts w:ascii="Arial" w:hAnsi="Arial" w:cs="Arial"/>
          <w:color w:val="000000" w:themeColor="text1"/>
          <w:sz w:val="24"/>
          <w:szCs w:val="24"/>
        </w:rPr>
        <w:t xml:space="preserve">Глава Рыбинского сельсовета       </w:t>
      </w:r>
      <w:r w:rsidRPr="00EC2401">
        <w:rPr>
          <w:rFonts w:ascii="Arial" w:hAnsi="Arial" w:cs="Arial"/>
          <w:color w:val="000000" w:themeColor="text1"/>
          <w:sz w:val="24"/>
          <w:szCs w:val="24"/>
        </w:rPr>
        <w:tab/>
      </w:r>
      <w:r w:rsidRPr="00EC2401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В.Н. Кондратьева</w:t>
      </w:r>
    </w:p>
    <w:p w14:paraId="0AD9DAAC" w14:textId="77777777" w:rsidR="00E92C88" w:rsidRPr="00EC2401" w:rsidRDefault="00E92C88" w:rsidP="00EC2401">
      <w:pPr>
        <w:tabs>
          <w:tab w:val="left" w:pos="4678"/>
        </w:tabs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240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2A69F38" w14:textId="77777777" w:rsidR="009A1965" w:rsidRPr="00EC2401" w:rsidRDefault="009A1965" w:rsidP="00EC2401">
      <w:pPr>
        <w:pStyle w:val="1"/>
        <w:tabs>
          <w:tab w:val="left" w:pos="4536"/>
        </w:tabs>
        <w:ind w:left="4536" w:right="0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  <w:r w:rsidR="00E92C88" w:rsidRPr="00EC2401">
        <w:rPr>
          <w:rFonts w:ascii="Arial" w:hAnsi="Arial" w:cs="Arial"/>
          <w:sz w:val="24"/>
          <w:szCs w:val="24"/>
        </w:rPr>
        <w:t xml:space="preserve">Рыбинского </w:t>
      </w:r>
    </w:p>
    <w:p w14:paraId="2D372407" w14:textId="77777777" w:rsidR="009A1965" w:rsidRPr="00EC2401" w:rsidRDefault="00E92C88" w:rsidP="00EC2401">
      <w:pPr>
        <w:tabs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Сельского Совета депутатов</w:t>
      </w:r>
    </w:p>
    <w:p w14:paraId="0CDB84F0" w14:textId="60375A09" w:rsidR="009A1965" w:rsidRPr="00EC2401" w:rsidRDefault="009A1965" w:rsidP="00AF34E0">
      <w:pPr>
        <w:tabs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от «</w:t>
      </w:r>
      <w:r w:rsidR="00AF34E0">
        <w:rPr>
          <w:rFonts w:ascii="Arial" w:hAnsi="Arial" w:cs="Arial"/>
          <w:sz w:val="24"/>
          <w:szCs w:val="24"/>
        </w:rPr>
        <w:t>22</w:t>
      </w:r>
      <w:r w:rsidRPr="00EC2401">
        <w:rPr>
          <w:rFonts w:ascii="Arial" w:hAnsi="Arial" w:cs="Arial"/>
          <w:sz w:val="24"/>
          <w:szCs w:val="24"/>
        </w:rPr>
        <w:t>»</w:t>
      </w:r>
      <w:r w:rsidR="00AF34E0">
        <w:rPr>
          <w:rFonts w:ascii="Arial" w:hAnsi="Arial" w:cs="Arial"/>
          <w:sz w:val="24"/>
          <w:szCs w:val="24"/>
        </w:rPr>
        <w:t xml:space="preserve"> октября </w:t>
      </w:r>
      <w:r w:rsidRPr="00EC2401">
        <w:rPr>
          <w:rFonts w:ascii="Arial" w:hAnsi="Arial" w:cs="Arial"/>
          <w:sz w:val="24"/>
          <w:szCs w:val="24"/>
        </w:rPr>
        <w:t>20</w:t>
      </w:r>
      <w:r w:rsidR="00AF34E0">
        <w:rPr>
          <w:rFonts w:ascii="Arial" w:hAnsi="Arial" w:cs="Arial"/>
          <w:sz w:val="24"/>
          <w:szCs w:val="24"/>
        </w:rPr>
        <w:t>21</w:t>
      </w:r>
      <w:r w:rsidRPr="00EC2401">
        <w:rPr>
          <w:rFonts w:ascii="Arial" w:hAnsi="Arial" w:cs="Arial"/>
          <w:sz w:val="24"/>
          <w:szCs w:val="24"/>
        </w:rPr>
        <w:t xml:space="preserve"> г. № </w:t>
      </w:r>
      <w:r w:rsidR="00AF34E0">
        <w:rPr>
          <w:rFonts w:ascii="Arial" w:hAnsi="Arial" w:cs="Arial"/>
          <w:sz w:val="24"/>
          <w:szCs w:val="24"/>
        </w:rPr>
        <w:t>18-80</w:t>
      </w:r>
    </w:p>
    <w:p w14:paraId="5C87A7CE" w14:textId="77777777" w:rsidR="009A1965" w:rsidRPr="00EC2401" w:rsidRDefault="009A1965" w:rsidP="009A1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3D61A7" w14:textId="77777777" w:rsidR="009A1965" w:rsidRPr="00EC2401" w:rsidRDefault="009A1965" w:rsidP="00ED64E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ПОЛОЖЕНИЕ</w:t>
      </w:r>
    </w:p>
    <w:p w14:paraId="5CD81903" w14:textId="77777777" w:rsidR="00910062" w:rsidRPr="00EC2401" w:rsidRDefault="009A1965" w:rsidP="00ED64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 xml:space="preserve">О БЮДЖЕТНОМ </w:t>
      </w:r>
      <w:r w:rsidRPr="00EC2401">
        <w:rPr>
          <w:rFonts w:ascii="Arial" w:hAnsi="Arial" w:cs="Arial"/>
          <w:b/>
          <w:caps/>
          <w:sz w:val="24"/>
          <w:szCs w:val="24"/>
        </w:rPr>
        <w:t>ПРОЦЕССЕ в</w:t>
      </w:r>
      <w:r w:rsidR="00B42E49" w:rsidRPr="00EC2401">
        <w:rPr>
          <w:rFonts w:ascii="Arial" w:hAnsi="Arial" w:cs="Arial"/>
          <w:b/>
          <w:caps/>
          <w:sz w:val="24"/>
          <w:szCs w:val="24"/>
        </w:rPr>
        <w:t xml:space="preserve"> </w:t>
      </w:r>
      <w:r w:rsidR="00E92C88" w:rsidRPr="00EC2401">
        <w:rPr>
          <w:rFonts w:ascii="Arial" w:hAnsi="Arial" w:cs="Arial"/>
          <w:b/>
          <w:caps/>
          <w:sz w:val="24"/>
          <w:szCs w:val="24"/>
        </w:rPr>
        <w:t>Рыбинско</w:t>
      </w:r>
      <w:r w:rsidR="00062E48">
        <w:rPr>
          <w:rFonts w:ascii="Arial" w:hAnsi="Arial" w:cs="Arial"/>
          <w:b/>
          <w:caps/>
          <w:sz w:val="24"/>
          <w:szCs w:val="24"/>
        </w:rPr>
        <w:t>м</w:t>
      </w:r>
      <w:r w:rsidR="00E92C88" w:rsidRPr="00EC2401">
        <w:rPr>
          <w:rFonts w:ascii="Arial" w:hAnsi="Arial" w:cs="Arial"/>
          <w:b/>
          <w:caps/>
          <w:sz w:val="24"/>
          <w:szCs w:val="24"/>
        </w:rPr>
        <w:t xml:space="preserve"> сельсовет</w:t>
      </w:r>
      <w:r w:rsidR="00062E48">
        <w:rPr>
          <w:rFonts w:ascii="Arial" w:hAnsi="Arial" w:cs="Arial"/>
          <w:b/>
          <w:caps/>
          <w:sz w:val="24"/>
          <w:szCs w:val="24"/>
        </w:rPr>
        <w:t>е</w:t>
      </w:r>
      <w:r w:rsidR="00E92C88" w:rsidRPr="00EC2401">
        <w:rPr>
          <w:rFonts w:ascii="Arial" w:hAnsi="Arial" w:cs="Arial"/>
          <w:b/>
          <w:caps/>
          <w:sz w:val="24"/>
          <w:szCs w:val="24"/>
        </w:rPr>
        <w:t xml:space="preserve"> Мотыгинского района Красноярского края</w:t>
      </w:r>
    </w:p>
    <w:p w14:paraId="69445DA8" w14:textId="77777777" w:rsidR="009A1965" w:rsidRPr="00EC2401" w:rsidRDefault="009A1965" w:rsidP="00ED64EF">
      <w:pPr>
        <w:tabs>
          <w:tab w:val="right" w:pos="907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ab/>
      </w:r>
    </w:p>
    <w:p w14:paraId="7EC9E080" w14:textId="77777777" w:rsidR="009A1965" w:rsidRPr="00EC2401" w:rsidRDefault="009A1965" w:rsidP="009A1965">
      <w:pPr>
        <w:tabs>
          <w:tab w:val="right" w:pos="90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B692FA" w14:textId="77777777" w:rsidR="009A1965" w:rsidRPr="00EC2401" w:rsidRDefault="009A1965" w:rsidP="001C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Настоящее Положение «О бюджетном процессе в </w:t>
      </w:r>
      <w:r w:rsidR="00E92C88" w:rsidRPr="00EC2401">
        <w:rPr>
          <w:rFonts w:ascii="Arial" w:hAnsi="Arial" w:cs="Arial"/>
          <w:sz w:val="24"/>
          <w:szCs w:val="24"/>
        </w:rPr>
        <w:t>Рыбинском сельсовете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» (далее – Положение) в соответствии с бюджетным законодательством Российской Федерации устанавливает порядок </w:t>
      </w:r>
      <w:r w:rsidRPr="00EC2401">
        <w:rPr>
          <w:rFonts w:ascii="Arial" w:hAnsi="Arial" w:cs="Arial"/>
          <w:bCs/>
          <w:sz w:val="24"/>
          <w:szCs w:val="24"/>
        </w:rPr>
        <w:t>составления и рассмотрения проекта бюджета</w:t>
      </w:r>
      <w:r w:rsidR="006E3CB6" w:rsidRPr="00EC2401">
        <w:rPr>
          <w:rFonts w:ascii="Arial" w:hAnsi="Arial" w:cs="Arial"/>
          <w:bCs/>
          <w:sz w:val="24"/>
          <w:szCs w:val="24"/>
        </w:rPr>
        <w:t xml:space="preserve"> </w:t>
      </w:r>
      <w:r w:rsidR="00E92C88" w:rsidRPr="00EC2401">
        <w:rPr>
          <w:rFonts w:ascii="Arial" w:hAnsi="Arial" w:cs="Arial"/>
          <w:bCs/>
          <w:sz w:val="24"/>
          <w:szCs w:val="24"/>
        </w:rPr>
        <w:t>Рыбинского сельсовета Мотыгинского района Красноярского края</w:t>
      </w:r>
      <w:r w:rsidR="00EB30E5" w:rsidRPr="00EC2401">
        <w:rPr>
          <w:rFonts w:ascii="Arial" w:hAnsi="Arial" w:cs="Arial"/>
          <w:bCs/>
          <w:sz w:val="24"/>
          <w:szCs w:val="24"/>
        </w:rPr>
        <w:t xml:space="preserve"> </w:t>
      </w:r>
      <w:r w:rsidR="001269BD" w:rsidRPr="00EC2401">
        <w:rPr>
          <w:rFonts w:ascii="Arial" w:hAnsi="Arial" w:cs="Arial"/>
          <w:bCs/>
          <w:sz w:val="24"/>
          <w:szCs w:val="24"/>
        </w:rPr>
        <w:t>(далее – местный бюджет)</w:t>
      </w:r>
      <w:r w:rsidRPr="00EC2401">
        <w:rPr>
          <w:rFonts w:ascii="Arial" w:hAnsi="Arial" w:cs="Arial"/>
          <w:bCs/>
          <w:sz w:val="24"/>
          <w:szCs w:val="24"/>
        </w:rPr>
        <w:t>, утверждения и исполнения местного бюджета, контроля за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14:paraId="743139B0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7F0FF9" w14:textId="77777777" w:rsidR="009A1965" w:rsidRPr="00EC2401" w:rsidRDefault="009A1965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 xml:space="preserve">Глава 1. Полномочия органов местного самоуправления </w:t>
      </w:r>
    </w:p>
    <w:p w14:paraId="689480D2" w14:textId="77777777" w:rsidR="009A1965" w:rsidRPr="00EC2401" w:rsidRDefault="009A1965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в сфере бюджетного процесса</w:t>
      </w:r>
    </w:p>
    <w:p w14:paraId="241EEF6D" w14:textId="77777777" w:rsidR="003A0BA4" w:rsidRPr="00EC2401" w:rsidRDefault="003A0BA4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1D3FB18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1. Участники бюджетного процесса</w:t>
      </w:r>
    </w:p>
    <w:p w14:paraId="4C54A108" w14:textId="77777777" w:rsidR="003A0BA4" w:rsidRPr="00EC2401" w:rsidRDefault="003A0BA4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65B29D86" w14:textId="77777777" w:rsidR="009A1965" w:rsidRPr="00EC2401" w:rsidRDefault="009A1965" w:rsidP="00ED64E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Участниками бюджетного процесса являются:</w:t>
      </w:r>
    </w:p>
    <w:p w14:paraId="105213EB" w14:textId="77777777" w:rsidR="003A0BA4" w:rsidRPr="00EC2401" w:rsidRDefault="009A1965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Глава </w:t>
      </w:r>
      <w:r w:rsidR="00E92C88" w:rsidRPr="00EC2401">
        <w:rPr>
          <w:sz w:val="24"/>
          <w:szCs w:val="24"/>
        </w:rPr>
        <w:t>Рыбинского сельсовета</w:t>
      </w:r>
      <w:r w:rsidR="003A0BA4" w:rsidRPr="00EC2401">
        <w:rPr>
          <w:sz w:val="24"/>
          <w:szCs w:val="24"/>
        </w:rPr>
        <w:t>;</w:t>
      </w:r>
    </w:p>
    <w:p w14:paraId="37D2E9F9" w14:textId="4685FD4F" w:rsidR="009A1965" w:rsidRPr="00EC2401" w:rsidRDefault="00E92C88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Рыбинский сельский Совет депутатов</w:t>
      </w:r>
      <w:r w:rsidR="00AF34E0">
        <w:rPr>
          <w:sz w:val="24"/>
          <w:szCs w:val="24"/>
        </w:rPr>
        <w:t xml:space="preserve"> </w:t>
      </w:r>
      <w:r w:rsidR="009A1965" w:rsidRPr="00EC2401">
        <w:rPr>
          <w:sz w:val="24"/>
          <w:szCs w:val="24"/>
        </w:rPr>
        <w:t>(далее - представительный орган);</w:t>
      </w:r>
    </w:p>
    <w:p w14:paraId="3166D9DD" w14:textId="77777777" w:rsidR="003A0BA4" w:rsidRPr="00EC2401" w:rsidRDefault="003A0BA4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администрация </w:t>
      </w:r>
      <w:r w:rsidR="00E92C88" w:rsidRPr="00EC2401">
        <w:rPr>
          <w:sz w:val="24"/>
          <w:szCs w:val="24"/>
        </w:rPr>
        <w:t>Рыбинского сельсовета</w:t>
      </w:r>
      <w:r w:rsidR="009A1965" w:rsidRPr="00EC2401">
        <w:rPr>
          <w:sz w:val="24"/>
          <w:szCs w:val="24"/>
        </w:rPr>
        <w:t xml:space="preserve"> (далее – местная администрация);</w:t>
      </w:r>
    </w:p>
    <w:p w14:paraId="51C0B60C" w14:textId="77777777" w:rsidR="009A1965" w:rsidRPr="00EC2401" w:rsidRDefault="00C94582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органы муниципального финансового контроля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="009A1965" w:rsidRPr="00EC2401">
        <w:rPr>
          <w:sz w:val="24"/>
          <w:szCs w:val="24"/>
        </w:rPr>
        <w:t>;</w:t>
      </w:r>
    </w:p>
    <w:p w14:paraId="6914BE21" w14:textId="77777777" w:rsidR="009A1965" w:rsidRPr="00EC2401" w:rsidRDefault="009A1965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главные распорядители и распорядители бюджетных средств</w:t>
      </w:r>
      <w:r w:rsidR="006E3CB6" w:rsidRPr="00EC2401">
        <w:rPr>
          <w:sz w:val="24"/>
          <w:szCs w:val="24"/>
        </w:rPr>
        <w:t xml:space="preserve"> </w:t>
      </w:r>
      <w:r w:rsidR="0022067A" w:rsidRPr="00EC2401">
        <w:rPr>
          <w:sz w:val="24"/>
          <w:szCs w:val="24"/>
        </w:rPr>
        <w:t>местного бюджета</w:t>
      </w:r>
      <w:r w:rsidRPr="00EC2401">
        <w:rPr>
          <w:sz w:val="24"/>
          <w:szCs w:val="24"/>
        </w:rPr>
        <w:t>;</w:t>
      </w:r>
    </w:p>
    <w:p w14:paraId="5BCED4AC" w14:textId="77777777" w:rsidR="009A1965" w:rsidRPr="00EC2401" w:rsidRDefault="009A1965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главные администраторы и администраторы источников финансирования дефицита </w:t>
      </w:r>
      <w:r w:rsidR="000F31BC" w:rsidRPr="00EC2401">
        <w:rPr>
          <w:sz w:val="24"/>
          <w:szCs w:val="24"/>
        </w:rPr>
        <w:t>местного бюджета</w:t>
      </w:r>
      <w:r w:rsidRPr="00EC2401">
        <w:rPr>
          <w:sz w:val="24"/>
          <w:szCs w:val="24"/>
        </w:rPr>
        <w:t>;</w:t>
      </w:r>
    </w:p>
    <w:p w14:paraId="28C1BEC6" w14:textId="77777777" w:rsidR="009A1965" w:rsidRPr="00EC2401" w:rsidRDefault="009A1965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получатели бюджетных средств</w:t>
      </w:r>
      <w:r w:rsidR="00475CF1" w:rsidRPr="00EC2401">
        <w:rPr>
          <w:sz w:val="24"/>
          <w:szCs w:val="24"/>
        </w:rPr>
        <w:t xml:space="preserve"> местного бюджета</w:t>
      </w:r>
      <w:r w:rsidRPr="00EC2401">
        <w:rPr>
          <w:sz w:val="24"/>
          <w:szCs w:val="24"/>
        </w:rPr>
        <w:t>;</w:t>
      </w:r>
    </w:p>
    <w:p w14:paraId="2BC0882C" w14:textId="77777777" w:rsidR="009A1965" w:rsidRPr="00EC2401" w:rsidRDefault="009A1965" w:rsidP="00ED64EF">
      <w:pPr>
        <w:pStyle w:val="ConsNormal"/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главные администраторы и администраторы доходов </w:t>
      </w:r>
      <w:r w:rsidR="0095039D" w:rsidRPr="00EC2401">
        <w:rPr>
          <w:sz w:val="24"/>
          <w:szCs w:val="24"/>
        </w:rPr>
        <w:t xml:space="preserve">местного </w:t>
      </w:r>
      <w:r w:rsidR="00357707" w:rsidRPr="00EC2401">
        <w:rPr>
          <w:sz w:val="24"/>
          <w:szCs w:val="24"/>
        </w:rPr>
        <w:t>бюджета</w:t>
      </w:r>
      <w:r w:rsidRPr="00EC2401">
        <w:rPr>
          <w:sz w:val="24"/>
          <w:szCs w:val="24"/>
        </w:rPr>
        <w:t>.</w:t>
      </w:r>
    </w:p>
    <w:p w14:paraId="1434DC73" w14:textId="77777777" w:rsidR="00C50B55" w:rsidRPr="00EC2401" w:rsidRDefault="00C50B55" w:rsidP="00C50B55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14:paraId="4AF9E0CC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Статья 2. Бюджетные полномочия представительного органа </w:t>
      </w:r>
    </w:p>
    <w:p w14:paraId="6F31D4B6" w14:textId="77777777" w:rsidR="00F939CB" w:rsidRPr="00EC2401" w:rsidRDefault="00F939CB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65BA4BD1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14:paraId="36FB7AF3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рассматривает и утверждает местный бюджет;</w:t>
      </w:r>
    </w:p>
    <w:p w14:paraId="68A896F0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рассматривает и утверждает отчеты об исполнении местного бюджета;</w:t>
      </w:r>
    </w:p>
    <w:p w14:paraId="26B36D26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14:paraId="4C6F1D3A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lastRenderedPageBreak/>
        <w:t>формирует и определяет правовой статус контрольно-счетного органа;</w:t>
      </w:r>
    </w:p>
    <w:p w14:paraId="5DC10C6A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14:paraId="52063040" w14:textId="77777777" w:rsidR="009A1965" w:rsidRPr="00EC2401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="006E3CB6" w:rsidRPr="00EC2401">
        <w:rPr>
          <w:rFonts w:ascii="Arial" w:hAnsi="Arial" w:cs="Arial"/>
          <w:sz w:val="24"/>
          <w:szCs w:val="24"/>
        </w:rPr>
        <w:t xml:space="preserve"> </w:t>
      </w:r>
      <w:r w:rsidRPr="00EC2401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>.</w:t>
      </w:r>
    </w:p>
    <w:p w14:paraId="5275D6C0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</w:p>
    <w:p w14:paraId="0DBC52E1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Статья 3. Бюджетные полномочия Главы </w:t>
      </w:r>
      <w:r w:rsidR="00E92C88" w:rsidRPr="00EC2401">
        <w:rPr>
          <w:b/>
          <w:sz w:val="24"/>
          <w:szCs w:val="24"/>
        </w:rPr>
        <w:t>Рыбинского сельсовета Мотыгинского района Красноярского края</w:t>
      </w:r>
    </w:p>
    <w:p w14:paraId="0CC42E06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5D265D11" w14:textId="77777777" w:rsidR="009A1965" w:rsidRPr="00EC2401" w:rsidRDefault="009A1965" w:rsidP="00ED64EF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1. Глава </w:t>
      </w:r>
      <w:r w:rsidR="00E92C88" w:rsidRPr="00EC2401">
        <w:rPr>
          <w:sz w:val="24"/>
          <w:szCs w:val="24"/>
        </w:rPr>
        <w:t xml:space="preserve">Рыбинского сельсовета </w:t>
      </w:r>
      <w:r w:rsidRPr="00EC2401">
        <w:rPr>
          <w:sz w:val="24"/>
          <w:szCs w:val="24"/>
        </w:rPr>
        <w:t>подписывает решение представительного органа об утверждении местного бюджета на очередной фина</w:t>
      </w:r>
      <w:r w:rsidR="006E3CB6" w:rsidRPr="00EC2401">
        <w:rPr>
          <w:sz w:val="24"/>
          <w:szCs w:val="24"/>
        </w:rPr>
        <w:t>нсовый год и плановый период.</w:t>
      </w:r>
    </w:p>
    <w:p w14:paraId="23CD3A8E" w14:textId="77777777" w:rsidR="00CC5C50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2. </w:t>
      </w:r>
      <w:r w:rsidR="00CC5C50" w:rsidRPr="00EC2401">
        <w:rPr>
          <w:rFonts w:ascii="Arial" w:hAnsi="Arial" w:cs="Arial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="006E3CB6" w:rsidRPr="00EC2401">
        <w:rPr>
          <w:rFonts w:ascii="Arial" w:hAnsi="Arial" w:cs="Arial"/>
          <w:sz w:val="24"/>
          <w:szCs w:val="24"/>
        </w:rPr>
        <w:t xml:space="preserve"> </w:t>
      </w:r>
      <w:r w:rsidR="00CC5C50" w:rsidRPr="00EC2401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="00CC5C50" w:rsidRPr="00EC2401">
        <w:rPr>
          <w:rFonts w:ascii="Arial" w:hAnsi="Arial" w:cs="Arial"/>
          <w:sz w:val="24"/>
          <w:szCs w:val="24"/>
        </w:rPr>
        <w:t>.</w:t>
      </w:r>
    </w:p>
    <w:p w14:paraId="134C2A36" w14:textId="77777777" w:rsidR="00CC5C50" w:rsidRPr="00EC2401" w:rsidRDefault="00CC5C50" w:rsidP="009A1965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6BFC1E2D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4. Бюджетные полномочия местной администрации</w:t>
      </w:r>
    </w:p>
    <w:p w14:paraId="421E85E8" w14:textId="77777777" w:rsidR="00CC5C50" w:rsidRPr="00EC2401" w:rsidRDefault="00CC5C50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2803DBF1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1. Местная администрация обладает следующими полномочиями:</w:t>
      </w:r>
    </w:p>
    <w:p w14:paraId="37196B0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14:paraId="652C4B34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14:paraId="6F4DEB4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14:paraId="1B48A18C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14:paraId="4C6A30B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14:paraId="20DC4A9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14:paraId="3E26D987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14:paraId="7373D2E0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14:paraId="3D6DDC7A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ведения реестра расходных обязательств;</w:t>
      </w:r>
    </w:p>
    <w:p w14:paraId="3AB00CF6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14:paraId="0EEE0EA4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осуществляет управление муниципальным долгом </w:t>
      </w:r>
      <w:r w:rsidR="00E92C88" w:rsidRPr="00EC2401">
        <w:rPr>
          <w:sz w:val="24"/>
          <w:szCs w:val="24"/>
        </w:rPr>
        <w:t xml:space="preserve">Рыбинского сельсовета </w:t>
      </w:r>
      <w:r w:rsidRPr="00EC2401">
        <w:rPr>
          <w:sz w:val="24"/>
          <w:szCs w:val="24"/>
        </w:rPr>
        <w:t xml:space="preserve">в соответствии с уставом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sz w:val="24"/>
          <w:szCs w:val="24"/>
        </w:rPr>
        <w:t>;</w:t>
      </w:r>
    </w:p>
    <w:p w14:paraId="5DB451D0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lastRenderedPageBreak/>
        <w:t xml:space="preserve">осуществляет муниципальные заимствования от имени </w:t>
      </w:r>
      <w:r w:rsidR="00E92C88" w:rsidRPr="00EC2401">
        <w:rPr>
          <w:sz w:val="24"/>
          <w:szCs w:val="24"/>
        </w:rPr>
        <w:t>Рыбинского сельсовета</w:t>
      </w:r>
      <w:r w:rsidRPr="00EC2401">
        <w:rPr>
          <w:sz w:val="24"/>
          <w:szCs w:val="24"/>
        </w:rPr>
        <w:t>;</w:t>
      </w:r>
    </w:p>
    <w:p w14:paraId="69B38728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предоставляет муниципальные гарантии от имени </w:t>
      </w:r>
      <w:r w:rsidR="00E92C88" w:rsidRPr="00EC2401">
        <w:rPr>
          <w:sz w:val="24"/>
          <w:szCs w:val="24"/>
        </w:rPr>
        <w:t>Рыбинского сельсовет</w:t>
      </w:r>
      <w:r w:rsidRPr="00EC2401">
        <w:rPr>
          <w:sz w:val="24"/>
          <w:szCs w:val="24"/>
        </w:rPr>
        <w:t>;</w:t>
      </w:r>
    </w:p>
    <w:p w14:paraId="2754E745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14:paraId="7F38FE75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sz w:val="24"/>
          <w:szCs w:val="24"/>
        </w:rPr>
        <w:t xml:space="preserve"> и (или) находящимися в их ведении бюджетными учреждениями;</w:t>
      </w:r>
    </w:p>
    <w:p w14:paraId="4886B7C7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составления проекта местного бюджета;</w:t>
      </w:r>
    </w:p>
    <w:p w14:paraId="73452F12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составляет проект местного бюджета;</w:t>
      </w:r>
    </w:p>
    <w:p w14:paraId="402BC751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E92C88" w:rsidRPr="00EC2401">
        <w:rPr>
          <w:sz w:val="24"/>
          <w:szCs w:val="24"/>
        </w:rPr>
        <w:t>Рыбинского сельсовета</w:t>
      </w:r>
      <w:r w:rsidRPr="00EC2401">
        <w:rPr>
          <w:sz w:val="24"/>
          <w:szCs w:val="24"/>
        </w:rPr>
        <w:t xml:space="preserve">, одобряет прогноз социально-экономического развития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sz w:val="24"/>
          <w:szCs w:val="24"/>
        </w:rPr>
        <w:t>;</w:t>
      </w:r>
    </w:p>
    <w:p w14:paraId="6A8A38FA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14:paraId="53B8C4C2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определяет сроки реализации муниципальных программ в установленном порядке;</w:t>
      </w:r>
    </w:p>
    <w:p w14:paraId="72611C91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14:paraId="1291DB91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14:paraId="00A10AF1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устанавливает порядок и сроки составления проекта местного бюджета;</w:t>
      </w:r>
    </w:p>
    <w:p w14:paraId="3D2D7B0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обеспечивает исполнение местного бюджета;</w:t>
      </w:r>
    </w:p>
    <w:p w14:paraId="14D63762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14:paraId="79175622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sz w:val="24"/>
          <w:szCs w:val="24"/>
        </w:rPr>
        <w:t>;</w:t>
      </w:r>
    </w:p>
    <w:p w14:paraId="0F5044A6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организует бюджетный учет, составляет отчеты об исполнении местного бюджета;</w:t>
      </w:r>
    </w:p>
    <w:p w14:paraId="1566562B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14:paraId="12047C80" w14:textId="77777777" w:rsidR="00A82BEB" w:rsidRPr="00EC2401" w:rsidRDefault="00A82BEB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утверждает перечень главных администраторов доходов и источники финансирования дефицита бюджета;</w:t>
      </w:r>
    </w:p>
    <w:p w14:paraId="5128FBE9" w14:textId="77777777" w:rsidR="009A1965" w:rsidRPr="00EC2401" w:rsidRDefault="009A1965" w:rsidP="00EF17E8">
      <w:pPr>
        <w:pStyle w:val="ConsNormal"/>
        <w:widowControl/>
        <w:numPr>
          <w:ilvl w:val="1"/>
          <w:numId w:val="7"/>
        </w:numPr>
        <w:ind w:left="0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EC2401" w:rsidRPr="00EC2401">
        <w:rPr>
          <w:sz w:val="24"/>
          <w:szCs w:val="24"/>
        </w:rPr>
        <w:t>Красноярского края</w:t>
      </w:r>
      <w:r w:rsidR="006E3CB6" w:rsidRPr="00EC2401">
        <w:rPr>
          <w:sz w:val="24"/>
          <w:szCs w:val="24"/>
        </w:rPr>
        <w:t xml:space="preserve"> </w:t>
      </w:r>
      <w:r w:rsidR="005B6F51" w:rsidRPr="00EC2401">
        <w:rPr>
          <w:sz w:val="24"/>
          <w:szCs w:val="24"/>
        </w:rPr>
        <w:t xml:space="preserve">Российской Федерации </w:t>
      </w:r>
      <w:r w:rsidRPr="00EC2401">
        <w:rPr>
          <w:sz w:val="24"/>
          <w:szCs w:val="24"/>
        </w:rPr>
        <w:t xml:space="preserve">и нормативными правовыми актами органов местного самоуправления </w:t>
      </w:r>
      <w:r w:rsidR="00E92C88" w:rsidRPr="00EC2401">
        <w:rPr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sz w:val="24"/>
          <w:szCs w:val="24"/>
        </w:rPr>
        <w:t>.</w:t>
      </w:r>
    </w:p>
    <w:p w14:paraId="2C550970" w14:textId="77777777" w:rsidR="004C56BA" w:rsidRPr="00EC2401" w:rsidRDefault="004C56BA" w:rsidP="00EF17E8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5557E7D3" w14:textId="77777777" w:rsidR="00DD732E" w:rsidRPr="00EC2401" w:rsidRDefault="00DD732E" w:rsidP="00EF17E8">
      <w:pPr>
        <w:pStyle w:val="ConsNormal"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4.1. Бюджетные полномочия главного распорядителя (распорядителя) бюджетных средств</w:t>
      </w:r>
    </w:p>
    <w:p w14:paraId="28657733" w14:textId="77777777" w:rsidR="00DD732E" w:rsidRPr="00EC2401" w:rsidRDefault="00DD732E" w:rsidP="00EF17E8">
      <w:pPr>
        <w:pStyle w:val="ConsNormal"/>
        <w:ind w:firstLine="709"/>
        <w:jc w:val="both"/>
        <w:rPr>
          <w:sz w:val="24"/>
          <w:szCs w:val="24"/>
        </w:rPr>
      </w:pPr>
    </w:p>
    <w:p w14:paraId="579AA86E" w14:textId="77777777" w:rsidR="00DD732E" w:rsidRPr="00EC2401" w:rsidRDefault="00DD732E" w:rsidP="00EF17E8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1. Главный распорядитель бюджетных средств обладает следующими </w:t>
      </w:r>
      <w:r w:rsidRPr="00EC2401">
        <w:rPr>
          <w:sz w:val="24"/>
          <w:szCs w:val="24"/>
        </w:rPr>
        <w:lastRenderedPageBreak/>
        <w:t>бюджетными полномочиями:</w:t>
      </w:r>
    </w:p>
    <w:p w14:paraId="633C7A0C" w14:textId="77777777" w:rsidR="00DD732E" w:rsidRPr="00EC2401" w:rsidRDefault="00DD732E" w:rsidP="00EF17E8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2230264" w14:textId="77777777" w:rsidR="00DD732E" w:rsidRPr="00EC2401" w:rsidRDefault="00DD732E" w:rsidP="00EF17E8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14:paraId="341F7C9D" w14:textId="77777777" w:rsidR="00DD732E" w:rsidRPr="00EC2401" w:rsidRDefault="00DD732E" w:rsidP="00EF17E8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36FC550C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0957882D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7E0FDF84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14:paraId="41FEBB7F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7) вносит предложения по формированию и изменению сводной бюджетной росписи;</w:t>
      </w:r>
    </w:p>
    <w:p w14:paraId="646BCA61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163FE3E0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9) формирует и утверждает муниципальные задания;</w:t>
      </w:r>
    </w:p>
    <w:p w14:paraId="2C15CCC9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14:paraId="5B5E0EA3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11) формирует бюджетную отчетность главного распорядителя бюджетных средств;</w:t>
      </w:r>
    </w:p>
    <w:p w14:paraId="42647854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14:paraId="236904AF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0EE58312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14:paraId="15E206AF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1) осуществляет планирование соответствующих расходов бюджета;</w:t>
      </w:r>
    </w:p>
    <w:p w14:paraId="1B272372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478784E9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3502B6D6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442D0190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</w:t>
      </w:r>
      <w:r w:rsidRPr="00EC2401">
        <w:rPr>
          <w:sz w:val="24"/>
          <w:szCs w:val="24"/>
        </w:rPr>
        <w:lastRenderedPageBreak/>
        <w:t>находится.</w:t>
      </w:r>
    </w:p>
    <w:p w14:paraId="0DA1D8A4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3.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14:paraId="1500D190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5B744DD0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17DA0FDD" w14:textId="77777777" w:rsidR="00DD732E" w:rsidRPr="00EC2401" w:rsidRDefault="00DD732E" w:rsidP="00DD732E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14:paraId="239F48F5" w14:textId="77777777" w:rsidR="009A1965" w:rsidRPr="00EC2401" w:rsidRDefault="00DD732E" w:rsidP="00AB4DA0">
      <w:pPr>
        <w:pStyle w:val="ConsNormal"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3.1.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14:paraId="30BEB745" w14:textId="77777777" w:rsidR="00DD732E" w:rsidRPr="00EC2401" w:rsidRDefault="00DD732E" w:rsidP="00DD732E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1F89AADC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rStyle w:val="af2"/>
          <w:color w:val="000000"/>
          <w:sz w:val="24"/>
          <w:szCs w:val="24"/>
          <w:shd w:val="clear" w:color="auto" w:fill="FFFFFF"/>
        </w:rPr>
      </w:pPr>
      <w:r w:rsidRPr="00EC2401">
        <w:rPr>
          <w:b/>
          <w:sz w:val="24"/>
          <w:szCs w:val="24"/>
        </w:rPr>
        <w:t xml:space="preserve">Статья 5. </w:t>
      </w:r>
      <w:r w:rsidRPr="00EC2401">
        <w:rPr>
          <w:rStyle w:val="af2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E92C88" w:rsidRPr="00EC2401">
        <w:rPr>
          <w:rStyle w:val="af2"/>
          <w:color w:val="000000"/>
          <w:sz w:val="24"/>
          <w:szCs w:val="24"/>
          <w:shd w:val="clear" w:color="auto" w:fill="FFFFFF"/>
        </w:rPr>
        <w:t>Рыбинско</w:t>
      </w:r>
      <w:r w:rsidR="00EC2401" w:rsidRPr="00EC2401">
        <w:rPr>
          <w:rStyle w:val="af2"/>
          <w:color w:val="000000"/>
          <w:sz w:val="24"/>
          <w:szCs w:val="24"/>
          <w:shd w:val="clear" w:color="auto" w:fill="FFFFFF"/>
        </w:rPr>
        <w:t>м</w:t>
      </w:r>
      <w:r w:rsidR="00E92C88" w:rsidRPr="00EC2401">
        <w:rPr>
          <w:rStyle w:val="af2"/>
          <w:color w:val="000000"/>
          <w:sz w:val="24"/>
          <w:szCs w:val="24"/>
          <w:shd w:val="clear" w:color="auto" w:fill="FFFFFF"/>
        </w:rPr>
        <w:t xml:space="preserve"> сельсовет</w:t>
      </w:r>
      <w:r w:rsidR="00EC2401" w:rsidRPr="00EC2401">
        <w:rPr>
          <w:rStyle w:val="af2"/>
          <w:color w:val="000000"/>
          <w:sz w:val="24"/>
          <w:szCs w:val="24"/>
          <w:shd w:val="clear" w:color="auto" w:fill="FFFFFF"/>
        </w:rPr>
        <w:t>е</w:t>
      </w:r>
      <w:r w:rsidR="00E92C88" w:rsidRPr="00EC2401">
        <w:rPr>
          <w:rStyle w:val="af2"/>
          <w:color w:val="000000"/>
          <w:sz w:val="24"/>
          <w:szCs w:val="24"/>
          <w:shd w:val="clear" w:color="auto" w:fill="FFFFFF"/>
        </w:rPr>
        <w:t xml:space="preserve"> Мотыгинского района Красноярского края</w:t>
      </w:r>
    </w:p>
    <w:p w14:paraId="7F6C76C3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rStyle w:val="af2"/>
          <w:color w:val="000000"/>
          <w:sz w:val="24"/>
          <w:szCs w:val="24"/>
          <w:shd w:val="clear" w:color="auto" w:fill="FFFFFF"/>
        </w:rPr>
      </w:pPr>
    </w:p>
    <w:p w14:paraId="7F15038F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Бюджетные полномочия </w:t>
      </w:r>
      <w:r w:rsidR="0045622A"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 муниципального финансового контроля</w:t>
      </w:r>
      <w:r w:rsidR="00F97C68"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5622A"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осуществляются</w:t>
      </w:r>
      <w:r w:rsidRPr="00EC2401">
        <w:rPr>
          <w:rFonts w:ascii="Arial" w:hAnsi="Arial" w:cs="Arial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14:paraId="6436745E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2401">
        <w:rPr>
          <w:rFonts w:ascii="Arial" w:hAnsi="Arial" w:cs="Arial"/>
          <w:iCs/>
          <w:sz w:val="24"/>
          <w:szCs w:val="24"/>
        </w:rPr>
        <w:t xml:space="preserve">2. </w:t>
      </w:r>
      <w:r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</w:t>
      </w:r>
      <w:r w:rsidR="00C9124C"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осуществляются</w:t>
      </w:r>
      <w:r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181B17E3" w14:textId="77777777" w:rsidR="00895633" w:rsidRPr="00EC2401" w:rsidRDefault="00895633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62701BDB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Глава 2. Доходы и расходы местного бюджета</w:t>
      </w:r>
    </w:p>
    <w:p w14:paraId="01E989D6" w14:textId="77777777" w:rsidR="00895633" w:rsidRPr="00EC2401" w:rsidRDefault="00895633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77599215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6. Доходы местного бюджета</w:t>
      </w:r>
    </w:p>
    <w:p w14:paraId="42462A70" w14:textId="77777777" w:rsidR="00895633" w:rsidRPr="00EC2401" w:rsidRDefault="00895633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18D6F05E" w14:textId="77777777" w:rsidR="009A1965" w:rsidRPr="00EC2401" w:rsidRDefault="009A1965" w:rsidP="009A1965">
      <w:pPr>
        <w:pStyle w:val="ConsNormal"/>
        <w:widowControl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EC2401">
        <w:rPr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08D00C49" w14:textId="77777777" w:rsidR="009A1965" w:rsidRPr="00EC2401" w:rsidRDefault="009A1965" w:rsidP="009A196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Муниципальные правовые акты представительного органа о </w:t>
      </w:r>
      <w:r w:rsidRPr="00EC2401">
        <w:rPr>
          <w:rStyle w:val="f"/>
          <w:rFonts w:ascii="Arial" w:hAnsi="Arial" w:cs="Arial"/>
          <w:sz w:val="24"/>
          <w:szCs w:val="24"/>
        </w:rPr>
        <w:t>внесении</w:t>
      </w:r>
      <w:r w:rsidR="00F97C68" w:rsidRPr="00EC2401">
        <w:rPr>
          <w:rStyle w:val="f"/>
          <w:rFonts w:ascii="Arial" w:hAnsi="Arial" w:cs="Arial"/>
          <w:sz w:val="24"/>
          <w:szCs w:val="24"/>
        </w:rPr>
        <w:t xml:space="preserve"> </w:t>
      </w:r>
      <w:r w:rsidRPr="00EC2401">
        <w:rPr>
          <w:rStyle w:val="f"/>
          <w:rFonts w:ascii="Arial" w:hAnsi="Arial" w:cs="Arial"/>
          <w:sz w:val="24"/>
          <w:szCs w:val="24"/>
        </w:rPr>
        <w:t>изменений</w:t>
      </w:r>
      <w:r w:rsidRPr="00EC2401">
        <w:rPr>
          <w:rFonts w:ascii="Arial" w:hAnsi="Arial" w:cs="Arial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EC2401">
        <w:rPr>
          <w:rStyle w:val="f"/>
          <w:rFonts w:ascii="Arial" w:hAnsi="Arial" w:cs="Arial"/>
          <w:sz w:val="24"/>
          <w:szCs w:val="24"/>
        </w:rPr>
        <w:t>изменению</w:t>
      </w:r>
      <w:r w:rsidRPr="00EC2401">
        <w:rPr>
          <w:rFonts w:ascii="Arial" w:hAnsi="Arial" w:cs="Arial"/>
          <w:sz w:val="24"/>
          <w:szCs w:val="24"/>
        </w:rPr>
        <w:t xml:space="preserve"> доходов бюджетов бюджетной </w:t>
      </w:r>
      <w:r w:rsidRPr="00EC2401">
        <w:rPr>
          <w:rFonts w:ascii="Arial" w:hAnsi="Arial" w:cs="Arial"/>
          <w:sz w:val="24"/>
          <w:szCs w:val="24"/>
        </w:rPr>
        <w:lastRenderedPageBreak/>
        <w:t xml:space="preserve">системы Российской Федерации, вступающие в силу в очередном финансовом году и плановом периоде, должны быть приняты до </w:t>
      </w:r>
      <w:r w:rsidR="00EC2401" w:rsidRPr="00EC2401">
        <w:rPr>
          <w:rFonts w:ascii="Arial" w:hAnsi="Arial" w:cs="Arial"/>
          <w:sz w:val="24"/>
          <w:szCs w:val="24"/>
        </w:rPr>
        <w:t>15 ноября.</w:t>
      </w:r>
    </w:p>
    <w:p w14:paraId="30740099" w14:textId="77777777" w:rsidR="00772FC0" w:rsidRPr="00EC2401" w:rsidRDefault="00BC2188" w:rsidP="00772FC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уплаты.</w:t>
      </w:r>
    </w:p>
    <w:p w14:paraId="6D47AA46" w14:textId="77777777" w:rsidR="009A1965" w:rsidRPr="00EC2401" w:rsidRDefault="009A1965" w:rsidP="009A19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5C1E36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2401">
        <w:rPr>
          <w:rFonts w:ascii="Arial" w:hAnsi="Arial" w:cs="Arial"/>
          <w:b/>
          <w:sz w:val="24"/>
          <w:szCs w:val="24"/>
        </w:rPr>
        <w:t xml:space="preserve">Статья 7. </w:t>
      </w:r>
      <w:r w:rsidRPr="00EC2401"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14:paraId="75FFF546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Style w:val="af2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7181C7" w14:textId="77777777" w:rsidR="009A1965" w:rsidRPr="00EC2401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</w:p>
    <w:p w14:paraId="588C992A" w14:textId="77777777" w:rsidR="009A1965" w:rsidRPr="00EC2401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14:paraId="24DCD36D" w14:textId="77777777" w:rsidR="005A0FDF" w:rsidRPr="00EC2401" w:rsidRDefault="005A0FDF" w:rsidP="005A0FD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6A7B70B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8. Резервный фонд местной администрации</w:t>
      </w:r>
    </w:p>
    <w:p w14:paraId="2B25EE8C" w14:textId="77777777" w:rsidR="005A0FDF" w:rsidRPr="00EC2401" w:rsidRDefault="005A0FDF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693D4A9F" w14:textId="77777777" w:rsidR="009A1965" w:rsidRPr="00EC2401" w:rsidRDefault="009A1965" w:rsidP="009A1965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14:paraId="6F64A6D3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о местном бюджете общего объема расходов. </w:t>
      </w:r>
    </w:p>
    <w:p w14:paraId="0360F088" w14:textId="77777777" w:rsidR="009A1965" w:rsidRPr="00EC2401" w:rsidRDefault="009A1965" w:rsidP="00E93C8E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E93C8E" w:rsidRPr="00EC2401">
        <w:rPr>
          <w:sz w:val="24"/>
          <w:szCs w:val="24"/>
        </w:rPr>
        <w:t>, а также на иные мероприятия, предусмотренные порядком, указанным в пункте 6 статьи 81 БК</w:t>
      </w:r>
      <w:r w:rsidR="001875D5" w:rsidRPr="00EC2401">
        <w:rPr>
          <w:sz w:val="24"/>
          <w:szCs w:val="24"/>
        </w:rPr>
        <w:t xml:space="preserve"> РФ</w:t>
      </w:r>
      <w:r w:rsidR="00DD732E" w:rsidRPr="00EC2401">
        <w:rPr>
          <w:sz w:val="24"/>
          <w:szCs w:val="24"/>
        </w:rPr>
        <w:t>.</w:t>
      </w:r>
    </w:p>
    <w:p w14:paraId="38F838E5" w14:textId="77777777" w:rsidR="009A1965" w:rsidRPr="00EC2401" w:rsidRDefault="009A1965" w:rsidP="009A19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14:paraId="25AB7878" w14:textId="77777777" w:rsidR="0090776C" w:rsidRPr="00EC2401" w:rsidRDefault="009A1965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14:paraId="3E394DD0" w14:textId="77777777" w:rsidR="0090776C" w:rsidRPr="00EC2401" w:rsidRDefault="0090776C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4. Отчет об использовании бюджетных ассигнований резервного фонда местной администрации прилагается к годовому отчету об исполнении </w:t>
      </w:r>
      <w:r w:rsidR="00DC2F19" w:rsidRPr="00EC2401">
        <w:rPr>
          <w:rFonts w:ascii="Arial" w:hAnsi="Arial" w:cs="Arial"/>
          <w:sz w:val="24"/>
          <w:szCs w:val="24"/>
        </w:rPr>
        <w:t xml:space="preserve">местного </w:t>
      </w:r>
      <w:r w:rsidRPr="00EC2401">
        <w:rPr>
          <w:rFonts w:ascii="Arial" w:hAnsi="Arial" w:cs="Arial"/>
          <w:sz w:val="24"/>
          <w:szCs w:val="24"/>
        </w:rPr>
        <w:t>бюджета.</w:t>
      </w:r>
    </w:p>
    <w:p w14:paraId="376B0393" w14:textId="77777777" w:rsidR="0092254C" w:rsidRPr="00EC2401" w:rsidRDefault="0092254C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74DE2B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14:paraId="617BE133" w14:textId="77777777" w:rsidR="00035846" w:rsidRPr="00EC2401" w:rsidRDefault="00035846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687B499A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1. 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</w:t>
      </w:r>
      <w:r w:rsidRPr="00EC2401">
        <w:rPr>
          <w:rFonts w:ascii="Arial" w:hAnsi="Arial" w:cs="Arial"/>
          <w:sz w:val="24"/>
          <w:szCs w:val="24"/>
        </w:rPr>
        <w:lastRenderedPageBreak/>
        <w:t>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местный бюджет.</w:t>
      </w:r>
    </w:p>
    <w:p w14:paraId="5CC37E3F" w14:textId="77777777" w:rsidR="00166059" w:rsidRPr="00EC2401" w:rsidRDefault="00166059" w:rsidP="00166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14:paraId="52CF26E7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0145AF6" w14:textId="77777777" w:rsidR="009A1965" w:rsidRPr="00EC2401" w:rsidRDefault="009A1965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 xml:space="preserve">Глава 3. Составление проекта местного бюджета </w:t>
      </w:r>
    </w:p>
    <w:p w14:paraId="57F2708C" w14:textId="77777777" w:rsidR="00493236" w:rsidRPr="00EC2401" w:rsidRDefault="00493236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AD49B55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21119D" w:rsidRPr="00EC2401">
        <w:rPr>
          <w:b/>
          <w:sz w:val="24"/>
          <w:szCs w:val="24"/>
        </w:rPr>
        <w:t>0</w:t>
      </w:r>
      <w:r w:rsidRPr="00EC2401">
        <w:rPr>
          <w:b/>
          <w:sz w:val="24"/>
          <w:szCs w:val="24"/>
        </w:rPr>
        <w:t>. Основы составления проекта местного бюджета</w:t>
      </w:r>
    </w:p>
    <w:p w14:paraId="1957B1A5" w14:textId="77777777" w:rsidR="00493236" w:rsidRPr="00EC2401" w:rsidRDefault="00493236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5446CF65" w14:textId="77777777" w:rsidR="009A1965" w:rsidRPr="00EC2401" w:rsidRDefault="009A1965" w:rsidP="00ED64E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14:paraId="3B8F4855" w14:textId="77777777" w:rsidR="009A1965" w:rsidRPr="00EC2401" w:rsidRDefault="009A1965" w:rsidP="00ED64EF">
      <w:pPr>
        <w:pStyle w:val="ConsNormal"/>
        <w:widowControl/>
        <w:numPr>
          <w:ilvl w:val="1"/>
          <w:numId w:val="8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Проект местного бюджета составляется и утверждается сроком на три года </w:t>
      </w:r>
      <w:r w:rsidR="00787CBC" w:rsidRPr="00EC2401">
        <w:rPr>
          <w:sz w:val="24"/>
          <w:szCs w:val="24"/>
        </w:rPr>
        <w:t>(</w:t>
      </w:r>
      <w:r w:rsidRPr="00EC2401">
        <w:rPr>
          <w:sz w:val="24"/>
          <w:szCs w:val="24"/>
        </w:rPr>
        <w:t>очередной финансовый год и плановый период</w:t>
      </w:r>
      <w:r w:rsidR="00787CBC" w:rsidRPr="00EC2401">
        <w:rPr>
          <w:sz w:val="24"/>
          <w:szCs w:val="24"/>
        </w:rPr>
        <w:t>)</w:t>
      </w:r>
      <w:r w:rsidRPr="00EC2401">
        <w:rPr>
          <w:sz w:val="24"/>
          <w:szCs w:val="24"/>
        </w:rPr>
        <w:t xml:space="preserve"> в соответствии с муниципальным правовым актом представительного органа, за исключением решения о бюджете.</w:t>
      </w:r>
    </w:p>
    <w:p w14:paraId="02D6BB46" w14:textId="77777777" w:rsidR="00611ABD" w:rsidRPr="00EC2401" w:rsidRDefault="00611ABD" w:rsidP="00ED64EF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02DB3078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21119D" w:rsidRPr="00EC2401">
        <w:rPr>
          <w:b/>
          <w:sz w:val="24"/>
          <w:szCs w:val="24"/>
        </w:rPr>
        <w:t>1</w:t>
      </w:r>
      <w:r w:rsidRPr="00EC2401">
        <w:rPr>
          <w:b/>
          <w:sz w:val="24"/>
          <w:szCs w:val="24"/>
        </w:rPr>
        <w:t>. Организация работы по составлению проекта местного бюджета</w:t>
      </w:r>
    </w:p>
    <w:p w14:paraId="2DDF1C60" w14:textId="77777777" w:rsidR="00A44DE6" w:rsidRPr="00EC2401" w:rsidRDefault="00A44DE6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635062DD" w14:textId="77777777" w:rsidR="002D6413" w:rsidRPr="00EC2401" w:rsidRDefault="002D6413" w:rsidP="00ED64E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Составление проектов бюджетов основывается на:</w:t>
      </w:r>
    </w:p>
    <w:p w14:paraId="1DEDA23C" w14:textId="77777777" w:rsidR="002D6413" w:rsidRPr="00EC2401" w:rsidRDefault="002D6413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075AB7E" w14:textId="77777777" w:rsidR="002D6413" w:rsidRPr="00EC2401" w:rsidRDefault="00025B92" w:rsidP="00ED64E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</w:t>
      </w:r>
      <w:r w:rsidR="002D6413" w:rsidRPr="00EC2401">
        <w:rPr>
          <w:rFonts w:ascii="Arial" w:hAnsi="Arial" w:cs="Arial"/>
          <w:sz w:val="24"/>
          <w:szCs w:val="24"/>
        </w:rPr>
        <w:t>;</w:t>
      </w:r>
    </w:p>
    <w:p w14:paraId="7D40D67D" w14:textId="77777777" w:rsidR="002D6413" w:rsidRPr="00EC2401" w:rsidRDefault="002D6413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14:paraId="3B7171D2" w14:textId="77777777" w:rsidR="002D6413" w:rsidRPr="00EC2401" w:rsidRDefault="002D6413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0A285B3C" w14:textId="77777777" w:rsidR="002D6413" w:rsidRPr="00EC2401" w:rsidRDefault="002D6413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14:paraId="4940CD63" w14:textId="77777777" w:rsidR="009A1965" w:rsidRPr="00EC2401" w:rsidRDefault="009A1965" w:rsidP="00ED64EF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Работа по составлению проекта местного бюджета начинается на основании нормативного правового акта местной администрации, в котором </w:t>
      </w:r>
      <w:r w:rsidRPr="00EC2401">
        <w:rPr>
          <w:sz w:val="24"/>
          <w:szCs w:val="24"/>
        </w:rPr>
        <w:lastRenderedPageBreak/>
        <w:t>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14:paraId="56141878" w14:textId="77777777" w:rsidR="00215659" w:rsidRPr="00EC2401" w:rsidRDefault="00F70F02" w:rsidP="00ED64EF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  <w:r w:rsidR="0092254C" w:rsidRPr="00EC2401">
        <w:rPr>
          <w:sz w:val="24"/>
          <w:szCs w:val="24"/>
        </w:rPr>
        <w:t>.</w:t>
      </w:r>
    </w:p>
    <w:p w14:paraId="5BFB94B3" w14:textId="77777777" w:rsidR="0092254C" w:rsidRPr="00EC2401" w:rsidRDefault="0092254C" w:rsidP="00ED64EF">
      <w:pPr>
        <w:pStyle w:val="ConsNormal"/>
        <w:widowControl/>
        <w:ind w:firstLine="709"/>
        <w:jc w:val="both"/>
        <w:rPr>
          <w:sz w:val="24"/>
          <w:szCs w:val="24"/>
        </w:rPr>
      </w:pPr>
    </w:p>
    <w:p w14:paraId="5D848073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21119D" w:rsidRPr="00EC2401">
        <w:rPr>
          <w:b/>
          <w:sz w:val="24"/>
          <w:szCs w:val="24"/>
        </w:rPr>
        <w:t>2</w:t>
      </w:r>
      <w:r w:rsidRPr="00EC2401">
        <w:rPr>
          <w:b/>
          <w:sz w:val="24"/>
          <w:szCs w:val="24"/>
        </w:rPr>
        <w:t xml:space="preserve">. Прогноз социально-экономического развития </w:t>
      </w:r>
      <w:r w:rsidR="00E92C88" w:rsidRPr="00EC2401">
        <w:rPr>
          <w:b/>
          <w:sz w:val="24"/>
          <w:szCs w:val="24"/>
        </w:rPr>
        <w:t>Рыбинского сельсовета Мотыгинского района Красноярского края</w:t>
      </w:r>
    </w:p>
    <w:p w14:paraId="3F40AB6C" w14:textId="77777777" w:rsidR="00A44DE6" w:rsidRPr="00EC2401" w:rsidRDefault="00A44DE6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2EFD1A70" w14:textId="77777777" w:rsidR="009A1965" w:rsidRPr="00EC2401" w:rsidRDefault="009A1965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разрабатывается на </w:t>
      </w:r>
      <w:r w:rsidR="00EC2401" w:rsidRPr="00EC2401">
        <w:rPr>
          <w:rFonts w:ascii="Arial" w:hAnsi="Arial" w:cs="Arial"/>
          <w:sz w:val="24"/>
          <w:szCs w:val="24"/>
        </w:rPr>
        <w:t>пятилетний срок</w:t>
      </w:r>
      <w:r w:rsidRPr="00EC2401">
        <w:rPr>
          <w:rFonts w:ascii="Arial" w:hAnsi="Arial" w:cs="Arial"/>
          <w:sz w:val="24"/>
          <w:szCs w:val="24"/>
        </w:rPr>
        <w:t xml:space="preserve"> </w:t>
      </w:r>
    </w:p>
    <w:p w14:paraId="3EEC0A1D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="004E502B" w:rsidRPr="00EC2401">
        <w:rPr>
          <w:rFonts w:ascii="Arial" w:hAnsi="Arial" w:cs="Arial"/>
          <w:sz w:val="24"/>
          <w:szCs w:val="24"/>
        </w:rPr>
        <w:t xml:space="preserve"> </w:t>
      </w:r>
      <w:r w:rsidRPr="00EC2401">
        <w:rPr>
          <w:rFonts w:ascii="Arial" w:hAnsi="Arial" w:cs="Arial"/>
          <w:sz w:val="24"/>
          <w:szCs w:val="24"/>
        </w:rPr>
        <w:t>ежегодно разрабатывается в порядке, установленном местной администрацией.</w:t>
      </w:r>
    </w:p>
    <w:p w14:paraId="004CC2B2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Разработка прогноза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14:paraId="1BD5D712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75A88E0D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="009754AC" w:rsidRPr="00EC2401">
        <w:rPr>
          <w:rFonts w:ascii="Arial" w:hAnsi="Arial" w:cs="Arial"/>
          <w:sz w:val="24"/>
          <w:szCs w:val="24"/>
        </w:rPr>
        <w:t xml:space="preserve"> </w:t>
      </w:r>
      <w:r w:rsidRPr="00EC2401">
        <w:rPr>
          <w:rFonts w:ascii="Arial" w:hAnsi="Arial" w:cs="Arial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5E5E8002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Изменение прогноза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местного бюджета.</w:t>
      </w:r>
    </w:p>
    <w:p w14:paraId="6A61AD28" w14:textId="77777777" w:rsidR="009A1965" w:rsidRPr="00EC2401" w:rsidRDefault="00BC2188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одобряется местной администрацией одновременно с принятием решения о внесении проекта бюджета в представительный орган. </w:t>
      </w:r>
    </w:p>
    <w:p w14:paraId="403CCEF8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7DCC819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Статья 1</w:t>
      </w:r>
      <w:r w:rsidR="008C18FA" w:rsidRPr="00EC2401">
        <w:rPr>
          <w:rFonts w:ascii="Arial" w:hAnsi="Arial" w:cs="Arial"/>
          <w:b/>
          <w:sz w:val="24"/>
          <w:szCs w:val="24"/>
        </w:rPr>
        <w:t>3</w:t>
      </w:r>
      <w:r w:rsidRPr="00EC2401">
        <w:rPr>
          <w:rFonts w:ascii="Arial" w:hAnsi="Arial" w:cs="Arial"/>
          <w:b/>
          <w:sz w:val="24"/>
          <w:szCs w:val="24"/>
        </w:rPr>
        <w:t>. Муниципальные программы</w:t>
      </w:r>
    </w:p>
    <w:p w14:paraId="6BF55646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FBAA8C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1. Муниципальные программы утверждаются местной администрацией.</w:t>
      </w:r>
    </w:p>
    <w:p w14:paraId="7ACAA515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образования.</w:t>
      </w:r>
    </w:p>
    <w:p w14:paraId="4B2C09DE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14:paraId="73837192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lastRenderedPageBreak/>
        <w:t xml:space="preserve">Муниципальные программы подлежат приведению в соответствие с решением о местном бюджете не позднее </w:t>
      </w:r>
      <w:r w:rsidR="00786BCE" w:rsidRPr="00EC2401">
        <w:rPr>
          <w:rFonts w:ascii="Arial" w:hAnsi="Arial" w:cs="Arial"/>
          <w:sz w:val="24"/>
          <w:szCs w:val="24"/>
        </w:rPr>
        <w:t>трех</w:t>
      </w:r>
      <w:r w:rsidRPr="00EC2401">
        <w:rPr>
          <w:rFonts w:ascii="Arial" w:hAnsi="Arial" w:cs="Arial"/>
          <w:sz w:val="24"/>
          <w:szCs w:val="24"/>
        </w:rPr>
        <w:t xml:space="preserve"> месяцев со дня вступления его в силу.</w:t>
      </w:r>
    </w:p>
    <w:p w14:paraId="14A8EBC6" w14:textId="77777777" w:rsidR="0021119D" w:rsidRPr="00EC2401" w:rsidRDefault="00F702B5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4</w:t>
      </w:r>
      <w:r w:rsidR="0021119D" w:rsidRPr="00EC2401">
        <w:rPr>
          <w:rFonts w:ascii="Arial" w:hAnsi="Arial" w:cs="Arial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14:paraId="2F69B69D" w14:textId="77777777" w:rsidR="0021119D" w:rsidRPr="00EC2401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058F7AE8" w14:textId="77777777" w:rsidR="0021119D" w:rsidRPr="00EC2401" w:rsidRDefault="0021119D" w:rsidP="0021119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6C6ACFE6" w14:textId="77777777" w:rsidR="0021119D" w:rsidRPr="00EC2401" w:rsidRDefault="0021119D" w:rsidP="0021119D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8C18FA" w:rsidRPr="00EC2401">
        <w:rPr>
          <w:b/>
          <w:sz w:val="24"/>
          <w:szCs w:val="24"/>
        </w:rPr>
        <w:t>4</w:t>
      </w:r>
      <w:r w:rsidRPr="00EC2401">
        <w:rPr>
          <w:b/>
          <w:sz w:val="24"/>
          <w:szCs w:val="24"/>
        </w:rPr>
        <w:t>. Ведомственные целевые программы</w:t>
      </w:r>
    </w:p>
    <w:p w14:paraId="58B69E8B" w14:textId="77777777" w:rsidR="0021119D" w:rsidRPr="00EC2401" w:rsidRDefault="0021119D" w:rsidP="0021119D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70ED1B3A" w14:textId="77777777" w:rsidR="0021119D" w:rsidRPr="00EC2401" w:rsidRDefault="0021119D" w:rsidP="0021119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14:paraId="533A6D04" w14:textId="77777777" w:rsidR="0021119D" w:rsidRPr="00EC2401" w:rsidRDefault="0021119D" w:rsidP="0021119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0375107E" w14:textId="77777777" w:rsidR="009A1965" w:rsidRPr="00EC2401" w:rsidRDefault="009A1965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Глава 4. Рассмотрение проекта и утверждение решения о местном бюджете</w:t>
      </w:r>
    </w:p>
    <w:p w14:paraId="3D0663AD" w14:textId="77777777" w:rsidR="001357BE" w:rsidRPr="00EC2401" w:rsidRDefault="001357BE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92ABCA3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41307B" w:rsidRPr="00EC2401">
        <w:rPr>
          <w:b/>
          <w:sz w:val="24"/>
          <w:szCs w:val="24"/>
        </w:rPr>
        <w:t>5</w:t>
      </w:r>
      <w:r w:rsidRPr="00EC2401">
        <w:rPr>
          <w:b/>
          <w:sz w:val="24"/>
          <w:szCs w:val="24"/>
        </w:rPr>
        <w:t>. Основы рассмотрения и утверждения местного бюджета</w:t>
      </w:r>
    </w:p>
    <w:p w14:paraId="37939C6C" w14:textId="77777777" w:rsidR="001357BE" w:rsidRPr="00EC2401" w:rsidRDefault="001357BE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34E4A198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14:paraId="42180D33" w14:textId="77777777" w:rsidR="00C92119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2. </w:t>
      </w:r>
      <w:r w:rsidR="00C92119" w:rsidRPr="00EC2401">
        <w:rPr>
          <w:rFonts w:ascii="Arial" w:hAnsi="Arial" w:cs="Arial"/>
          <w:sz w:val="24"/>
          <w:szCs w:val="24"/>
        </w:rPr>
        <w:t>Решение о местном бюджете вступает в силу с 1 января очередного финансового года.</w:t>
      </w:r>
    </w:p>
    <w:p w14:paraId="2FBF3438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14:paraId="55432840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14:paraId="0C6C0C46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14:paraId="281F97EC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14:paraId="5F13FEF1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14:paraId="1D2844F6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</w:t>
      </w:r>
      <w:r w:rsidRPr="00EC2401">
        <w:rPr>
          <w:rFonts w:ascii="Arial" w:hAnsi="Arial" w:cs="Arial"/>
          <w:sz w:val="24"/>
          <w:szCs w:val="24"/>
        </w:rPr>
        <w:lastRenderedPageBreak/>
        <w:t xml:space="preserve">Уставом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="00BB3797" w:rsidRPr="00EC2401">
        <w:rPr>
          <w:rFonts w:ascii="Arial" w:hAnsi="Arial" w:cs="Arial"/>
          <w:sz w:val="24"/>
          <w:szCs w:val="24"/>
        </w:rPr>
        <w:t xml:space="preserve"> </w:t>
      </w:r>
      <w:r w:rsidRPr="00EC2401">
        <w:rPr>
          <w:rFonts w:ascii="Arial" w:hAnsi="Arial" w:cs="Arial"/>
          <w:sz w:val="24"/>
          <w:szCs w:val="24"/>
        </w:rPr>
        <w:t>и (или) нормативными правовыми актами представительного органа.</w:t>
      </w:r>
    </w:p>
    <w:p w14:paraId="2CEA49F1" w14:textId="77777777" w:rsidR="00E55BA5" w:rsidRPr="00EC2401" w:rsidRDefault="00E55BA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14:paraId="33235B59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Статья 1</w:t>
      </w:r>
      <w:r w:rsidR="0041307B" w:rsidRPr="00EC2401">
        <w:rPr>
          <w:rFonts w:ascii="Arial" w:hAnsi="Arial" w:cs="Arial"/>
          <w:b/>
          <w:sz w:val="24"/>
          <w:szCs w:val="24"/>
        </w:rPr>
        <w:t>6</w:t>
      </w:r>
      <w:r w:rsidRPr="00EC2401">
        <w:rPr>
          <w:rFonts w:ascii="Arial" w:hAnsi="Arial" w:cs="Arial"/>
          <w:b/>
          <w:sz w:val="24"/>
          <w:szCs w:val="24"/>
        </w:rPr>
        <w:t xml:space="preserve">. </w:t>
      </w:r>
      <w:r w:rsidRPr="00EC2401">
        <w:rPr>
          <w:rFonts w:ascii="Arial" w:hAnsi="Arial" w:cs="Arial"/>
          <w:b/>
          <w:bCs/>
          <w:sz w:val="24"/>
          <w:szCs w:val="24"/>
        </w:rPr>
        <w:t xml:space="preserve">Внесение проекта решения о бюджете </w:t>
      </w:r>
      <w:r w:rsidR="00797487" w:rsidRPr="00EC2401">
        <w:rPr>
          <w:rFonts w:ascii="Arial" w:hAnsi="Arial" w:cs="Arial"/>
          <w:b/>
          <w:bCs/>
          <w:sz w:val="24"/>
          <w:szCs w:val="24"/>
        </w:rPr>
        <w:t xml:space="preserve">на рассмотрение </w:t>
      </w:r>
      <w:r w:rsidRPr="00EC2401">
        <w:rPr>
          <w:rFonts w:ascii="Arial" w:hAnsi="Arial" w:cs="Arial"/>
          <w:b/>
          <w:bCs/>
          <w:sz w:val="24"/>
          <w:szCs w:val="24"/>
        </w:rPr>
        <w:t>представительн</w:t>
      </w:r>
      <w:r w:rsidR="00797487" w:rsidRPr="00EC2401">
        <w:rPr>
          <w:rFonts w:ascii="Arial" w:hAnsi="Arial" w:cs="Arial"/>
          <w:b/>
          <w:bCs/>
          <w:sz w:val="24"/>
          <w:szCs w:val="24"/>
        </w:rPr>
        <w:t>ого</w:t>
      </w:r>
      <w:r w:rsidRPr="00EC2401">
        <w:rPr>
          <w:rFonts w:ascii="Arial" w:hAnsi="Arial" w:cs="Arial"/>
          <w:b/>
          <w:bCs/>
          <w:sz w:val="24"/>
          <w:szCs w:val="24"/>
        </w:rPr>
        <w:t xml:space="preserve"> орган</w:t>
      </w:r>
      <w:r w:rsidR="00797487" w:rsidRPr="00EC2401">
        <w:rPr>
          <w:rFonts w:ascii="Arial" w:hAnsi="Arial" w:cs="Arial"/>
          <w:b/>
          <w:bCs/>
          <w:sz w:val="24"/>
          <w:szCs w:val="24"/>
        </w:rPr>
        <w:t>а</w:t>
      </w:r>
    </w:p>
    <w:p w14:paraId="6E743308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AD6A19B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1. Глава местной администрации вносит проект решения о местном бюджете в представительный орган не позднее 15 ноября текущего года.</w:t>
      </w:r>
    </w:p>
    <w:p w14:paraId="1702A023" w14:textId="77777777" w:rsidR="00900A2C" w:rsidRPr="00EC2401" w:rsidRDefault="00900A2C" w:rsidP="00900A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14:paraId="5AC616AF" w14:textId="77777777" w:rsidR="009A1965" w:rsidRPr="00EC2401" w:rsidRDefault="009A1965" w:rsidP="00F702B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2</w:t>
      </w:r>
      <w:r w:rsidR="00BC2188" w:rsidRPr="00EC2401">
        <w:rPr>
          <w:sz w:val="24"/>
          <w:szCs w:val="24"/>
        </w:rPr>
        <w:t>. Председатель представительного органа направляет проект решения о бюджете, соответствующие документы и материалы в определенную им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</w:t>
      </w:r>
      <w:r w:rsidR="002473DC" w:rsidRPr="00EC2401">
        <w:rPr>
          <w:sz w:val="24"/>
          <w:szCs w:val="24"/>
        </w:rPr>
        <w:t xml:space="preserve"> в</w:t>
      </w:r>
      <w:r w:rsidR="00BB3797" w:rsidRPr="00EC2401">
        <w:rPr>
          <w:sz w:val="24"/>
          <w:szCs w:val="24"/>
        </w:rPr>
        <w:t xml:space="preserve"> </w:t>
      </w:r>
      <w:r w:rsidR="00EC2401" w:rsidRPr="00EC2401">
        <w:rPr>
          <w:sz w:val="24"/>
          <w:szCs w:val="24"/>
        </w:rPr>
        <w:t>десятидневный срок</w:t>
      </w:r>
    </w:p>
    <w:p w14:paraId="7C612BB6" w14:textId="77777777" w:rsidR="009A1965" w:rsidRPr="00EC2401" w:rsidRDefault="009A1965" w:rsidP="00F702B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14:paraId="36D6D3CA" w14:textId="77777777" w:rsidR="009A1965" w:rsidRPr="00EC2401" w:rsidRDefault="009A1965" w:rsidP="00F702B5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14:paraId="6A87AACC" w14:textId="77777777" w:rsidR="009A1965" w:rsidRPr="00EC2401" w:rsidRDefault="00F702B5" w:rsidP="00AB4DA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4. </w:t>
      </w:r>
      <w:r w:rsidR="009A1965" w:rsidRPr="00EC2401">
        <w:rPr>
          <w:sz w:val="24"/>
          <w:szCs w:val="24"/>
        </w:rPr>
        <w:t>Проект решения о бюджете, соответствующие материалы и документы, внесенные с соблюдением требований настоящего Положения, в течение трех дней направляется председателем представительн</w:t>
      </w:r>
      <w:r w:rsidR="00C81525" w:rsidRPr="00EC2401">
        <w:rPr>
          <w:sz w:val="24"/>
          <w:szCs w:val="24"/>
        </w:rPr>
        <w:t>ого</w:t>
      </w:r>
      <w:r w:rsidR="009A1965" w:rsidRPr="00EC2401">
        <w:rPr>
          <w:sz w:val="24"/>
          <w:szCs w:val="24"/>
        </w:rPr>
        <w:t xml:space="preserve"> орган</w:t>
      </w:r>
      <w:r w:rsidR="00C81525" w:rsidRPr="00EC2401">
        <w:rPr>
          <w:sz w:val="24"/>
          <w:szCs w:val="24"/>
        </w:rPr>
        <w:t>а</w:t>
      </w:r>
      <w:r w:rsidR="009A1965" w:rsidRPr="00EC2401">
        <w:rPr>
          <w:sz w:val="24"/>
          <w:szCs w:val="24"/>
        </w:rPr>
        <w:t xml:space="preserve"> во все постоянные комиссии представительного органа.</w:t>
      </w:r>
    </w:p>
    <w:p w14:paraId="71B039B6" w14:textId="77777777" w:rsidR="008E1BD4" w:rsidRPr="00EC2401" w:rsidRDefault="008E1BD4" w:rsidP="008E1BD4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14:paraId="10A2E0A6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Статья </w:t>
      </w:r>
      <w:r w:rsidR="00A465D1" w:rsidRPr="00EC2401">
        <w:rPr>
          <w:b/>
          <w:sz w:val="24"/>
          <w:szCs w:val="24"/>
        </w:rPr>
        <w:t>1</w:t>
      </w:r>
      <w:r w:rsidR="0041307B" w:rsidRPr="00EC2401">
        <w:rPr>
          <w:b/>
          <w:sz w:val="24"/>
          <w:szCs w:val="24"/>
        </w:rPr>
        <w:t>7</w:t>
      </w:r>
      <w:r w:rsidRPr="00EC2401">
        <w:rPr>
          <w:b/>
          <w:sz w:val="24"/>
          <w:szCs w:val="24"/>
        </w:rPr>
        <w:t>. Порядок рассмотрения проекта решения о местном бюджете на очередной финансовый год и плановый период</w:t>
      </w:r>
    </w:p>
    <w:p w14:paraId="5390F893" w14:textId="77777777" w:rsidR="00C92119" w:rsidRPr="00EC2401" w:rsidRDefault="00C92119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7B9D090C" w14:textId="77777777" w:rsidR="009A1965" w:rsidRPr="00EC2401" w:rsidRDefault="009A1965" w:rsidP="00A31F3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C2401">
        <w:rPr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E92C88" w:rsidRPr="00EC2401">
        <w:rPr>
          <w:sz w:val="24"/>
          <w:szCs w:val="24"/>
        </w:rPr>
        <w:t>Рыбинского сельсовет</w:t>
      </w:r>
      <w:r w:rsidR="00EC2401" w:rsidRPr="00EC2401">
        <w:rPr>
          <w:sz w:val="24"/>
          <w:szCs w:val="24"/>
        </w:rPr>
        <w:t>а.</w:t>
      </w:r>
    </w:p>
    <w:p w14:paraId="527115E8" w14:textId="77777777" w:rsidR="00C92119" w:rsidRPr="00EC2401" w:rsidRDefault="00C92119" w:rsidP="00C92119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14:paraId="57624B8F" w14:textId="77777777" w:rsidR="009A1965" w:rsidRPr="00EC2401" w:rsidRDefault="00EA2D84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>Статья 1</w:t>
      </w:r>
      <w:r w:rsidR="0041307B" w:rsidRPr="00EC2401">
        <w:rPr>
          <w:b/>
          <w:sz w:val="24"/>
          <w:szCs w:val="24"/>
        </w:rPr>
        <w:t>8</w:t>
      </w:r>
      <w:r w:rsidR="009A1965" w:rsidRPr="00EC2401">
        <w:rPr>
          <w:b/>
          <w:sz w:val="24"/>
          <w:szCs w:val="24"/>
        </w:rPr>
        <w:t>. Внесение изменений и дополнений в решение представительного органа о местном бюджете</w:t>
      </w:r>
    </w:p>
    <w:p w14:paraId="70F98476" w14:textId="77777777" w:rsidR="00A465D1" w:rsidRPr="00EC2401" w:rsidRDefault="00A465D1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2F5BA911" w14:textId="77777777" w:rsidR="009A1965" w:rsidRPr="00EC2401" w:rsidRDefault="009A1965" w:rsidP="00ED64EF">
      <w:pPr>
        <w:pStyle w:val="ConsNormal"/>
        <w:widowControl/>
        <w:numPr>
          <w:ilvl w:val="2"/>
          <w:numId w:val="10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14:paraId="6A71B0F0" w14:textId="77777777" w:rsidR="009A1965" w:rsidRPr="00EC2401" w:rsidRDefault="009A1965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Одновременно с проектом указанного решения представляются следующие документы и материалы:</w:t>
      </w:r>
    </w:p>
    <w:p w14:paraId="269DD722" w14:textId="77777777" w:rsidR="009A1965" w:rsidRPr="00EC2401" w:rsidRDefault="009A1965" w:rsidP="00ED64E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E92C88" w:rsidRPr="00EC2401">
        <w:rPr>
          <w:rFonts w:ascii="Arial" w:hAnsi="Arial" w:cs="Arial"/>
          <w:sz w:val="24"/>
          <w:szCs w:val="24"/>
        </w:rPr>
        <w:lastRenderedPageBreak/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в плановом периоде;</w:t>
      </w:r>
    </w:p>
    <w:p w14:paraId="1052F511" w14:textId="77777777" w:rsidR="003F7D7C" w:rsidRPr="00EC2401" w:rsidRDefault="00C04328" w:rsidP="00ED64E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diffins"/>
          <w:rFonts w:ascii="Arial" w:hAnsi="Arial" w:cs="Arial"/>
          <w:sz w:val="24"/>
          <w:szCs w:val="24"/>
        </w:rPr>
      </w:pPr>
      <w:r w:rsidRPr="00EC2401">
        <w:rPr>
          <w:rStyle w:val="diffins"/>
          <w:rFonts w:ascii="Arial" w:hAnsi="Arial" w:cs="Arial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EC2401">
        <w:rPr>
          <w:rFonts w:ascii="Arial" w:hAnsi="Arial" w:cs="Arial"/>
          <w:sz w:val="24"/>
          <w:szCs w:val="24"/>
        </w:rPr>
        <w:t xml:space="preserve">, в том числе </w:t>
      </w:r>
      <w:r w:rsidRPr="00EC2401">
        <w:rPr>
          <w:rStyle w:val="diffins"/>
          <w:rFonts w:ascii="Arial" w:hAnsi="Arial" w:cs="Arial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14:paraId="59904C1D" w14:textId="77777777" w:rsidR="009A1965" w:rsidRPr="00EC2401" w:rsidRDefault="009A1965" w:rsidP="00ED64E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оценка ожидаемого исполнения местного бюджета в текущем финансовом году;</w:t>
      </w:r>
    </w:p>
    <w:p w14:paraId="0FC4E48E" w14:textId="77777777" w:rsidR="003F7D7C" w:rsidRPr="00EC2401" w:rsidRDefault="003F7D7C" w:rsidP="00ED64E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Style w:val="diffins"/>
          <w:rFonts w:ascii="Arial" w:hAnsi="Arial" w:cs="Arial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непрограммным направлениям деятельности), группам видов расходов классификации</w:t>
      </w:r>
      <w:r w:rsidRPr="00EC2401">
        <w:rPr>
          <w:rFonts w:ascii="Arial" w:hAnsi="Arial" w:cs="Arial"/>
          <w:sz w:val="24"/>
          <w:szCs w:val="24"/>
        </w:rPr>
        <w:t xml:space="preserve"> расходов местного бюджета </w:t>
      </w:r>
      <w:r w:rsidRPr="00EC2401">
        <w:rPr>
          <w:rStyle w:val="diffins"/>
          <w:rFonts w:ascii="Arial" w:hAnsi="Arial" w:cs="Arial"/>
          <w:sz w:val="24"/>
          <w:szCs w:val="24"/>
        </w:rPr>
        <w:t>за истекший отчетный период текущего финансового года;</w:t>
      </w:r>
    </w:p>
    <w:p w14:paraId="0F80E445" w14:textId="77777777" w:rsidR="009A1965" w:rsidRPr="00EC2401" w:rsidRDefault="009A1965" w:rsidP="00ED64E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14:paraId="5EC1E5E2" w14:textId="77777777" w:rsidR="00FF55E9" w:rsidRPr="00EC2401" w:rsidRDefault="00FF55E9" w:rsidP="00ED64EF">
      <w:pPr>
        <w:pStyle w:val="Con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EC2401">
        <w:rPr>
          <w:sz w:val="24"/>
          <w:szCs w:val="24"/>
        </w:rPr>
        <w:t>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</w:t>
      </w:r>
      <w:r w:rsidR="00EC2401" w:rsidRPr="00EC2401">
        <w:rPr>
          <w:sz w:val="24"/>
          <w:szCs w:val="24"/>
        </w:rPr>
        <w:t>ментом представительного органа.</w:t>
      </w:r>
    </w:p>
    <w:p w14:paraId="4F9CFF7E" w14:textId="77777777" w:rsidR="003F7D7C" w:rsidRPr="00EC2401" w:rsidRDefault="003F7D7C" w:rsidP="00ED64E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14:paraId="5502704B" w14:textId="77777777" w:rsidR="009A1965" w:rsidRPr="00EC2401" w:rsidRDefault="009A1965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Глава 5. Исполнение местного бюджета</w:t>
      </w:r>
    </w:p>
    <w:p w14:paraId="599AE02F" w14:textId="77777777" w:rsidR="00CB2BFF" w:rsidRPr="00EC2401" w:rsidRDefault="00CB2BFF" w:rsidP="009A196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5975D58" w14:textId="77777777" w:rsidR="009A1965" w:rsidRPr="00EC2401" w:rsidRDefault="009A1965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Статья </w:t>
      </w:r>
      <w:r w:rsidR="0041307B" w:rsidRPr="00EC2401">
        <w:rPr>
          <w:b/>
          <w:sz w:val="24"/>
          <w:szCs w:val="24"/>
        </w:rPr>
        <w:t>19</w:t>
      </w:r>
      <w:r w:rsidRPr="00EC2401">
        <w:rPr>
          <w:b/>
          <w:sz w:val="24"/>
          <w:szCs w:val="24"/>
        </w:rPr>
        <w:t xml:space="preserve">. Исполнение местного бюджета </w:t>
      </w:r>
    </w:p>
    <w:p w14:paraId="3AE4AC85" w14:textId="77777777" w:rsidR="001C2CA9" w:rsidRPr="00EC2401" w:rsidRDefault="001C2CA9" w:rsidP="009A1965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14:paraId="71BB42F4" w14:textId="77777777" w:rsidR="009A1965" w:rsidRPr="00EC2401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14:paraId="38048646" w14:textId="77777777" w:rsidR="003F4107" w:rsidRPr="00EC2401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14:paraId="209FFA2E" w14:textId="77777777" w:rsidR="003F4107" w:rsidRPr="00EC2401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EC2401">
        <w:rPr>
          <w:rFonts w:ascii="Arial" w:hAnsi="Arial" w:cs="Arial"/>
          <w:bCs/>
          <w:sz w:val="24"/>
          <w:szCs w:val="24"/>
        </w:rPr>
        <w:t>Исполнение бюджета по источникам финансирования дефицита бюджета</w:t>
      </w:r>
      <w:r w:rsidR="003714C8" w:rsidRPr="00EC2401">
        <w:rPr>
          <w:rFonts w:ascii="Arial" w:hAnsi="Arial" w:cs="Arial"/>
          <w:bCs/>
          <w:sz w:val="24"/>
          <w:szCs w:val="24"/>
        </w:rPr>
        <w:t xml:space="preserve"> осуществляется в соответствии со статьей 219.2 Бюджетного кодекса Российской Федерации</w:t>
      </w:r>
      <w:r w:rsidRPr="00EC2401">
        <w:rPr>
          <w:rFonts w:ascii="Arial" w:hAnsi="Arial" w:cs="Arial"/>
          <w:bCs/>
          <w:sz w:val="24"/>
          <w:szCs w:val="24"/>
        </w:rPr>
        <w:t xml:space="preserve">. </w:t>
      </w:r>
    </w:p>
    <w:p w14:paraId="344D8CE1" w14:textId="77777777" w:rsidR="00A80F5F" w:rsidRPr="00EC2401" w:rsidRDefault="00A80F5F" w:rsidP="00AB4DA0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14:paraId="1E22693C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  <w:r w:rsidRPr="00EC2401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41307B" w:rsidRPr="00EC2401">
        <w:rPr>
          <w:rFonts w:ascii="Arial" w:hAnsi="Arial" w:cs="Arial"/>
          <w:b/>
          <w:bCs/>
          <w:sz w:val="24"/>
          <w:szCs w:val="24"/>
        </w:rPr>
        <w:t>20</w:t>
      </w:r>
      <w:r w:rsidRPr="00EC2401">
        <w:rPr>
          <w:rFonts w:ascii="Arial" w:hAnsi="Arial" w:cs="Arial"/>
          <w:b/>
          <w:bCs/>
          <w:sz w:val="24"/>
          <w:szCs w:val="24"/>
        </w:rPr>
        <w:t>. Лицевые счета для учета операций по исполнению бюджета</w:t>
      </w:r>
    </w:p>
    <w:p w14:paraId="292BDFF1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33ADC6C" w14:textId="77777777" w:rsidR="009A1965" w:rsidRPr="00EC2401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C2401">
        <w:rPr>
          <w:rFonts w:ascii="Arial" w:hAnsi="Arial" w:cs="Arial"/>
          <w:bCs/>
          <w:sz w:val="24"/>
          <w:szCs w:val="24"/>
        </w:rPr>
        <w:t xml:space="preserve"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r w:rsidR="002405FA" w:rsidRPr="00EC2401">
        <w:rPr>
          <w:rFonts w:ascii="Arial" w:hAnsi="Arial" w:cs="Arial"/>
          <w:bCs/>
          <w:sz w:val="24"/>
          <w:szCs w:val="24"/>
        </w:rPr>
        <w:t>кодекса Российской Федерации</w:t>
      </w:r>
      <w:r w:rsidRPr="00EC2401">
        <w:rPr>
          <w:rFonts w:ascii="Arial" w:hAnsi="Arial" w:cs="Arial"/>
          <w:bCs/>
          <w:sz w:val="24"/>
          <w:szCs w:val="24"/>
        </w:rPr>
        <w:t>.</w:t>
      </w:r>
    </w:p>
    <w:p w14:paraId="5426D3BB" w14:textId="77777777" w:rsidR="001C2CA9" w:rsidRPr="00EC2401" w:rsidRDefault="001C2CA9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095851F" w14:textId="77777777" w:rsidR="009A1965" w:rsidRPr="00EC2401" w:rsidRDefault="009A1965" w:rsidP="009A1965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EC2401">
        <w:rPr>
          <w:b/>
          <w:sz w:val="24"/>
          <w:szCs w:val="24"/>
        </w:rPr>
        <w:t xml:space="preserve">Глава 6. </w:t>
      </w:r>
      <w:r w:rsidRPr="00EC2401">
        <w:rPr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EC2401">
        <w:rPr>
          <w:b/>
          <w:sz w:val="24"/>
          <w:szCs w:val="24"/>
        </w:rPr>
        <w:t>. Муниципальный финансовый контроль</w:t>
      </w:r>
    </w:p>
    <w:p w14:paraId="3320EE73" w14:textId="77777777" w:rsidR="009A1965" w:rsidRPr="00EC2401" w:rsidRDefault="009A1965" w:rsidP="009A1965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14:paraId="116872BE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Статья 2</w:t>
      </w:r>
      <w:r w:rsidR="0029040A" w:rsidRPr="00EC2401">
        <w:rPr>
          <w:rFonts w:ascii="Arial" w:hAnsi="Arial" w:cs="Arial"/>
          <w:b/>
          <w:sz w:val="24"/>
          <w:szCs w:val="24"/>
        </w:rPr>
        <w:t>1</w:t>
      </w:r>
      <w:r w:rsidRPr="00EC2401">
        <w:rPr>
          <w:rFonts w:ascii="Arial" w:hAnsi="Arial" w:cs="Arial"/>
          <w:b/>
          <w:sz w:val="24"/>
          <w:szCs w:val="24"/>
        </w:rPr>
        <w:t>. Составление бюджетной отчетности</w:t>
      </w:r>
    </w:p>
    <w:p w14:paraId="6F06A901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8E7E3A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14:paraId="0E8D6272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lastRenderedPageBreak/>
        <w:t xml:space="preserve">Главные администраторы средств местного бюджета представляют бюджетную отчетность в </w:t>
      </w:r>
      <w:r w:rsidR="00EC2401" w:rsidRPr="00EC2401">
        <w:rPr>
          <w:rFonts w:ascii="Arial" w:hAnsi="Arial" w:cs="Arial"/>
          <w:sz w:val="24"/>
          <w:szCs w:val="24"/>
        </w:rPr>
        <w:t>местную администрацию</w:t>
      </w:r>
      <w:r w:rsidRPr="00EC2401">
        <w:rPr>
          <w:rFonts w:ascii="Arial" w:hAnsi="Arial" w:cs="Arial"/>
          <w:sz w:val="24"/>
          <w:szCs w:val="24"/>
        </w:rPr>
        <w:t xml:space="preserve"> в установленные </w:t>
      </w:r>
      <w:r w:rsidR="001866CE" w:rsidRPr="00EC2401">
        <w:rPr>
          <w:rFonts w:ascii="Arial" w:hAnsi="Arial" w:cs="Arial"/>
          <w:sz w:val="24"/>
          <w:szCs w:val="24"/>
        </w:rPr>
        <w:t xml:space="preserve">ими </w:t>
      </w:r>
      <w:r w:rsidRPr="00EC2401">
        <w:rPr>
          <w:rFonts w:ascii="Arial" w:hAnsi="Arial" w:cs="Arial"/>
          <w:sz w:val="24"/>
          <w:szCs w:val="24"/>
        </w:rPr>
        <w:t>сроки.</w:t>
      </w:r>
    </w:p>
    <w:p w14:paraId="61066E21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2. Бюджетная отчетность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составляется </w:t>
      </w:r>
      <w:r w:rsidR="00EC2401" w:rsidRPr="00EC2401">
        <w:rPr>
          <w:rFonts w:ascii="Arial" w:hAnsi="Arial" w:cs="Arial"/>
          <w:sz w:val="24"/>
          <w:szCs w:val="24"/>
        </w:rPr>
        <w:t xml:space="preserve">местной администрацией </w:t>
      </w:r>
      <w:r w:rsidRPr="00EC2401">
        <w:rPr>
          <w:rFonts w:ascii="Arial" w:hAnsi="Arial" w:cs="Arial"/>
          <w:sz w:val="24"/>
          <w:szCs w:val="24"/>
        </w:rPr>
        <w:t>на основании бюджетной отчетности главных администраторов бюджетных средств.</w:t>
      </w:r>
    </w:p>
    <w:p w14:paraId="4EBBC31A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3. Бюджетная отчетность </w:t>
      </w:r>
      <w:r w:rsidR="00E92C88" w:rsidRPr="00EC2401">
        <w:rPr>
          <w:rFonts w:ascii="Arial" w:hAnsi="Arial" w:cs="Arial"/>
          <w:sz w:val="24"/>
          <w:szCs w:val="24"/>
        </w:rPr>
        <w:t>Рыбинского сельсовета Мотыгинского района Красноярского края</w:t>
      </w:r>
      <w:r w:rsidRPr="00EC2401">
        <w:rPr>
          <w:rFonts w:ascii="Arial" w:hAnsi="Arial" w:cs="Arial"/>
          <w:sz w:val="24"/>
          <w:szCs w:val="24"/>
        </w:rPr>
        <w:t xml:space="preserve"> является годовой. Отчет об исполнении бюджета является ежеквартальным.</w:t>
      </w:r>
    </w:p>
    <w:p w14:paraId="1438917E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направляется в представительный орган</w:t>
      </w:r>
      <w:r w:rsidR="00EC2401" w:rsidRPr="00EC2401">
        <w:rPr>
          <w:rFonts w:ascii="Arial" w:hAnsi="Arial" w:cs="Arial"/>
          <w:sz w:val="24"/>
          <w:szCs w:val="24"/>
        </w:rPr>
        <w:t>.</w:t>
      </w:r>
    </w:p>
    <w:p w14:paraId="59324878" w14:textId="77777777" w:rsidR="000F0382" w:rsidRPr="00EC2401" w:rsidRDefault="000F0382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14:paraId="7912F82F" w14:textId="77777777" w:rsidR="009A1965" w:rsidRPr="00EC2401" w:rsidRDefault="009A1D13" w:rsidP="00F702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5</w:t>
      </w:r>
      <w:r w:rsidR="009A1965" w:rsidRPr="00EC2401">
        <w:rPr>
          <w:rFonts w:ascii="Arial" w:hAnsi="Arial" w:cs="Arial"/>
          <w:sz w:val="24"/>
          <w:szCs w:val="24"/>
        </w:rPr>
        <w:t>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14:paraId="67C8260C" w14:textId="77777777" w:rsidR="00C54293" w:rsidRPr="00EC2401" w:rsidRDefault="00C54293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="00531057" w:rsidRPr="00EC2401">
        <w:rPr>
          <w:rFonts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</w:t>
      </w:r>
      <w:r w:rsidRPr="00EC2401">
        <w:rPr>
          <w:rFonts w:ascii="Arial" w:hAnsi="Arial" w:cs="Arial"/>
          <w:sz w:val="24"/>
          <w:szCs w:val="24"/>
        </w:rPr>
        <w:t xml:space="preserve">проект решения </w:t>
      </w:r>
      <w:r w:rsidR="00EC2401" w:rsidRPr="00EC2401">
        <w:rPr>
          <w:rFonts w:ascii="Arial" w:hAnsi="Arial" w:cs="Arial"/>
          <w:sz w:val="24"/>
          <w:szCs w:val="24"/>
        </w:rPr>
        <w:t>Рыбинского сельского Совета депутатов</w:t>
      </w:r>
      <w:r w:rsidRPr="00EC2401">
        <w:rPr>
          <w:rFonts w:ascii="Arial" w:hAnsi="Arial" w:cs="Arial"/>
          <w:sz w:val="24"/>
          <w:szCs w:val="24"/>
        </w:rPr>
        <w:t xml:space="preserve"> об исполнении бюджета, иная бюджетная отчетность об исполнении </w:t>
      </w:r>
      <w:r w:rsidR="00C5570A" w:rsidRPr="00EC2401">
        <w:rPr>
          <w:rFonts w:ascii="Arial" w:hAnsi="Arial" w:cs="Arial"/>
          <w:sz w:val="24"/>
          <w:szCs w:val="24"/>
        </w:rPr>
        <w:t xml:space="preserve">местного </w:t>
      </w:r>
      <w:r w:rsidRPr="00EC2401">
        <w:rPr>
          <w:rFonts w:ascii="Arial" w:hAnsi="Arial" w:cs="Arial"/>
          <w:sz w:val="24"/>
          <w:szCs w:val="24"/>
        </w:rPr>
        <w:t>бюджета, иные документы, предусмотренные бюджетным законодательством Российской Федерации.</w:t>
      </w:r>
    </w:p>
    <w:p w14:paraId="046887AF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14:paraId="3929F893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14:paraId="1A31FB7E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доходов бюджета по кодам классификации доходов бюджетов;</w:t>
      </w:r>
    </w:p>
    <w:p w14:paraId="0A89CD52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14:paraId="63966D46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расходов бюджета по разделам и подразделам классификации расходов бюджетов;</w:t>
      </w:r>
    </w:p>
    <w:p w14:paraId="1CEAEFE6" w14:textId="77777777" w:rsidR="00A05F8A" w:rsidRPr="00EC2401" w:rsidRDefault="00A05F8A" w:rsidP="00F702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C2401">
        <w:rPr>
          <w:rFonts w:ascii="Arial" w:eastAsia="Times New Roman" w:hAnsi="Arial" w:cs="Arial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E769C6" w:rsidRPr="00EC2401">
        <w:rPr>
          <w:rFonts w:ascii="Arial" w:eastAsia="Times New Roman" w:hAnsi="Arial" w:cs="Arial"/>
          <w:sz w:val="24"/>
          <w:szCs w:val="24"/>
        </w:rPr>
        <w:t>.</w:t>
      </w:r>
    </w:p>
    <w:p w14:paraId="7C01F962" w14:textId="77777777" w:rsidR="00215659" w:rsidRPr="00EC2401" w:rsidRDefault="00BC2188" w:rsidP="00F702B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закона (решения) об исполнении бюджета.</w:t>
      </w:r>
    </w:p>
    <w:p w14:paraId="72C91298" w14:textId="77777777" w:rsidR="005F67DC" w:rsidRPr="00EC2401" w:rsidRDefault="00F17366" w:rsidP="00F70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26DB43F0" w14:textId="77777777" w:rsidR="003022BD" w:rsidRPr="00EC2401" w:rsidRDefault="003022BD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CA0543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EC2401">
        <w:rPr>
          <w:rFonts w:ascii="Arial" w:hAnsi="Arial" w:cs="Arial"/>
          <w:b/>
          <w:iCs/>
          <w:sz w:val="24"/>
          <w:szCs w:val="24"/>
        </w:rPr>
        <w:t xml:space="preserve">Статья </w:t>
      </w:r>
      <w:r w:rsidR="003022BD" w:rsidRPr="00EC2401">
        <w:rPr>
          <w:rFonts w:ascii="Arial" w:hAnsi="Arial" w:cs="Arial"/>
          <w:b/>
          <w:iCs/>
          <w:sz w:val="24"/>
          <w:szCs w:val="24"/>
        </w:rPr>
        <w:t>2</w:t>
      </w:r>
      <w:r w:rsidR="0029040A" w:rsidRPr="00EC2401">
        <w:rPr>
          <w:rFonts w:ascii="Arial" w:hAnsi="Arial" w:cs="Arial"/>
          <w:b/>
          <w:iCs/>
          <w:sz w:val="24"/>
          <w:szCs w:val="24"/>
        </w:rPr>
        <w:t>2</w:t>
      </w:r>
      <w:r w:rsidRPr="00EC2401">
        <w:rPr>
          <w:rFonts w:ascii="Arial" w:hAnsi="Arial" w:cs="Arial"/>
          <w:b/>
          <w:iCs/>
          <w:sz w:val="24"/>
          <w:szCs w:val="24"/>
        </w:rPr>
        <w:t xml:space="preserve">. </w:t>
      </w:r>
      <w:r w:rsidR="003022BD" w:rsidRPr="00EC2401">
        <w:rPr>
          <w:rFonts w:ascii="Arial" w:hAnsi="Arial" w:cs="Arial"/>
          <w:b/>
          <w:iCs/>
          <w:sz w:val="24"/>
          <w:szCs w:val="24"/>
        </w:rPr>
        <w:t>В</w:t>
      </w:r>
      <w:r w:rsidRPr="00EC2401">
        <w:rPr>
          <w:rFonts w:ascii="Arial" w:hAnsi="Arial" w:cs="Arial"/>
          <w:b/>
          <w:iCs/>
          <w:sz w:val="24"/>
          <w:szCs w:val="24"/>
        </w:rPr>
        <w:t>нешн</w:t>
      </w:r>
      <w:r w:rsidR="003022BD" w:rsidRPr="00EC2401">
        <w:rPr>
          <w:rFonts w:ascii="Arial" w:hAnsi="Arial" w:cs="Arial"/>
          <w:b/>
          <w:iCs/>
          <w:sz w:val="24"/>
          <w:szCs w:val="24"/>
        </w:rPr>
        <w:t>яя</w:t>
      </w:r>
      <w:r w:rsidRPr="00EC2401">
        <w:rPr>
          <w:rFonts w:ascii="Arial" w:hAnsi="Arial" w:cs="Arial"/>
          <w:b/>
          <w:iCs/>
          <w:sz w:val="24"/>
          <w:szCs w:val="24"/>
        </w:rPr>
        <w:t xml:space="preserve"> проверк</w:t>
      </w:r>
      <w:r w:rsidR="003022BD" w:rsidRPr="00EC2401">
        <w:rPr>
          <w:rFonts w:ascii="Arial" w:hAnsi="Arial" w:cs="Arial"/>
          <w:b/>
          <w:iCs/>
          <w:sz w:val="24"/>
          <w:szCs w:val="24"/>
        </w:rPr>
        <w:t>а</w:t>
      </w:r>
      <w:r w:rsidRPr="00EC2401">
        <w:rPr>
          <w:rFonts w:ascii="Arial" w:hAnsi="Arial" w:cs="Arial"/>
          <w:b/>
          <w:iCs/>
          <w:sz w:val="24"/>
          <w:szCs w:val="24"/>
        </w:rPr>
        <w:t xml:space="preserve"> годового отчета об исполнении местного бюджета</w:t>
      </w:r>
    </w:p>
    <w:p w14:paraId="1538A23A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38B4381A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14:paraId="74D91DA6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lastRenderedPageBreak/>
        <w:t>2. Внешняя проверка годового отчета об исполнении местного бюджета осуществляется контрольно-счетным органом</w:t>
      </w:r>
      <w:r w:rsidR="0059023D" w:rsidRPr="00EC2401">
        <w:rPr>
          <w:rFonts w:ascii="Arial" w:hAnsi="Arial" w:cs="Arial"/>
          <w:sz w:val="24"/>
          <w:szCs w:val="24"/>
        </w:rPr>
        <w:t xml:space="preserve"> </w:t>
      </w:r>
      <w:r w:rsidR="00EC2401" w:rsidRPr="00EC2401">
        <w:rPr>
          <w:rFonts w:ascii="Arial" w:hAnsi="Arial" w:cs="Arial"/>
          <w:sz w:val="24"/>
          <w:szCs w:val="24"/>
        </w:rPr>
        <w:t xml:space="preserve">Мотыгинского района Красноярского края </w:t>
      </w:r>
      <w:r w:rsidR="0059023D" w:rsidRPr="00EC2401">
        <w:rPr>
          <w:rFonts w:ascii="Arial" w:hAnsi="Arial" w:cs="Arial"/>
          <w:sz w:val="24"/>
          <w:szCs w:val="24"/>
        </w:rPr>
        <w:t>с соблюдением требований Бюджетного кодекса Р</w:t>
      </w:r>
      <w:r w:rsidR="005035F1" w:rsidRPr="00EC2401">
        <w:rPr>
          <w:rFonts w:ascii="Arial" w:hAnsi="Arial" w:cs="Arial"/>
          <w:sz w:val="24"/>
          <w:szCs w:val="24"/>
        </w:rPr>
        <w:t xml:space="preserve">оссийской </w:t>
      </w:r>
      <w:r w:rsidR="0059023D" w:rsidRPr="00EC2401">
        <w:rPr>
          <w:rFonts w:ascii="Arial" w:hAnsi="Arial" w:cs="Arial"/>
          <w:sz w:val="24"/>
          <w:szCs w:val="24"/>
        </w:rPr>
        <w:t>Ф</w:t>
      </w:r>
      <w:r w:rsidR="005035F1" w:rsidRPr="00EC2401">
        <w:rPr>
          <w:rFonts w:ascii="Arial" w:hAnsi="Arial" w:cs="Arial"/>
          <w:sz w:val="24"/>
          <w:szCs w:val="24"/>
        </w:rPr>
        <w:t>едерации</w:t>
      </w:r>
      <w:r w:rsidR="0059023D" w:rsidRPr="00EC2401">
        <w:rPr>
          <w:rFonts w:ascii="Arial" w:hAnsi="Arial" w:cs="Arial"/>
          <w:sz w:val="24"/>
          <w:szCs w:val="24"/>
        </w:rPr>
        <w:t xml:space="preserve"> и с учетом особенностей, установленных федеральными законами</w:t>
      </w:r>
      <w:r w:rsidRPr="00EC2401">
        <w:rPr>
          <w:rFonts w:ascii="Arial" w:hAnsi="Arial" w:cs="Arial"/>
          <w:sz w:val="24"/>
          <w:szCs w:val="24"/>
        </w:rPr>
        <w:t>.</w:t>
      </w:r>
    </w:p>
    <w:p w14:paraId="48537233" w14:textId="77777777" w:rsidR="009A1965" w:rsidRPr="00EC2401" w:rsidRDefault="009A1965" w:rsidP="009A1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14:paraId="4450E2F9" w14:textId="77777777" w:rsidR="009A1965" w:rsidRPr="00EC2401" w:rsidRDefault="009A1965" w:rsidP="006577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14:paraId="6E203921" w14:textId="77777777" w:rsidR="009A1965" w:rsidRPr="00EC2401" w:rsidRDefault="0065772F" w:rsidP="00AB4DA0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 xml:space="preserve">5. </w:t>
      </w:r>
      <w:r w:rsidR="009A1965" w:rsidRPr="00EC2401">
        <w:rPr>
          <w:rFonts w:ascii="Arial" w:hAnsi="Arial" w:cs="Arial"/>
          <w:sz w:val="24"/>
          <w:szCs w:val="24"/>
        </w:rPr>
        <w:t>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14:paraId="653C9C8D" w14:textId="77777777" w:rsidR="001C2CA9" w:rsidRPr="00EC2401" w:rsidRDefault="001C2CA9" w:rsidP="001C2CA9">
      <w:pPr>
        <w:pStyle w:val="a5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14EA6E9" w14:textId="77777777" w:rsidR="003C7229" w:rsidRPr="00EC2401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EC2401">
        <w:rPr>
          <w:rFonts w:ascii="Arial" w:hAnsi="Arial" w:cs="Arial"/>
          <w:b/>
          <w:sz w:val="24"/>
          <w:szCs w:val="24"/>
        </w:rPr>
        <w:t>Статья 2</w:t>
      </w:r>
      <w:r w:rsidR="0029040A" w:rsidRPr="00EC2401">
        <w:rPr>
          <w:rFonts w:ascii="Arial" w:hAnsi="Arial" w:cs="Arial"/>
          <w:b/>
          <w:sz w:val="24"/>
          <w:szCs w:val="24"/>
        </w:rPr>
        <w:t>3</w:t>
      </w:r>
      <w:r w:rsidRPr="00EC2401">
        <w:rPr>
          <w:rFonts w:ascii="Arial" w:hAnsi="Arial" w:cs="Arial"/>
          <w:b/>
          <w:sz w:val="24"/>
          <w:szCs w:val="24"/>
        </w:rPr>
        <w:t>. Муниципальный финансовый контроль</w:t>
      </w:r>
    </w:p>
    <w:p w14:paraId="216622BF" w14:textId="77777777" w:rsidR="003C7229" w:rsidRPr="00EC2401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14:paraId="664FB4A7" w14:textId="77777777" w:rsidR="003C7229" w:rsidRPr="00EC2401" w:rsidRDefault="003C7229" w:rsidP="00ED64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C2401">
        <w:rPr>
          <w:rFonts w:ascii="Arial" w:hAnsi="Arial" w:cs="Arial"/>
          <w:sz w:val="24"/>
          <w:szCs w:val="24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14:paraId="1AD25E82" w14:textId="77777777" w:rsidR="003C7229" w:rsidRPr="00EC2401" w:rsidRDefault="003C7229" w:rsidP="00ED64EF">
      <w:pPr>
        <w:pStyle w:val="a5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sectPr w:rsidR="003C7229" w:rsidRPr="00EC2401" w:rsidSect="00AB4DA0">
      <w:headerReference w:type="default" r:id="rId8"/>
      <w:headerReference w:type="first" r:id="rId9"/>
      <w:pgSz w:w="11906" w:h="16838"/>
      <w:pgMar w:top="1134" w:right="849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02D6" w14:textId="77777777" w:rsidR="00632D63" w:rsidRDefault="00632D63" w:rsidP="00660DDC">
      <w:pPr>
        <w:spacing w:after="0" w:line="240" w:lineRule="auto"/>
      </w:pPr>
      <w:r>
        <w:separator/>
      </w:r>
    </w:p>
  </w:endnote>
  <w:endnote w:type="continuationSeparator" w:id="0">
    <w:p w14:paraId="696D760A" w14:textId="77777777" w:rsidR="00632D63" w:rsidRDefault="00632D63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2A48E" w14:textId="77777777" w:rsidR="00632D63" w:rsidRDefault="00632D63" w:rsidP="00660DDC">
      <w:pPr>
        <w:spacing w:after="0" w:line="240" w:lineRule="auto"/>
      </w:pPr>
      <w:r>
        <w:separator/>
      </w:r>
    </w:p>
  </w:footnote>
  <w:footnote w:type="continuationSeparator" w:id="0">
    <w:p w14:paraId="7A2BF902" w14:textId="77777777" w:rsidR="00632D63" w:rsidRDefault="00632D63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B211E" w14:textId="77777777" w:rsidR="00742B07" w:rsidRPr="00E364E6" w:rsidRDefault="00F37B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062E48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393C" w14:textId="77777777" w:rsidR="00742B07" w:rsidRDefault="00742B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1134D"/>
    <w:multiLevelType w:val="hybridMultilevel"/>
    <w:tmpl w:val="38D21B06"/>
    <w:lvl w:ilvl="0" w:tplc="AB0EAEEC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5"/>
  </w:num>
  <w:num w:numId="5">
    <w:abstractNumId w:val="20"/>
  </w:num>
  <w:num w:numId="6">
    <w:abstractNumId w:val="6"/>
  </w:num>
  <w:num w:numId="7">
    <w:abstractNumId w:val="9"/>
  </w:num>
  <w:num w:numId="8">
    <w:abstractNumId w:val="7"/>
  </w:num>
  <w:num w:numId="9">
    <w:abstractNumId w:val="15"/>
  </w:num>
  <w:num w:numId="10">
    <w:abstractNumId w:val="19"/>
  </w:num>
  <w:num w:numId="11">
    <w:abstractNumId w:val="22"/>
  </w:num>
  <w:num w:numId="12">
    <w:abstractNumId w:val="16"/>
  </w:num>
  <w:num w:numId="13">
    <w:abstractNumId w:val="12"/>
  </w:num>
  <w:num w:numId="14">
    <w:abstractNumId w:val="21"/>
  </w:num>
  <w:num w:numId="15">
    <w:abstractNumId w:val="8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17"/>
  </w:num>
  <w:num w:numId="21">
    <w:abstractNumId w:val="0"/>
  </w:num>
  <w:num w:numId="22">
    <w:abstractNumId w:val="13"/>
  </w:num>
  <w:num w:numId="23">
    <w:abstractNumId w:val="23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20783"/>
    <w:rsid w:val="00021D54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2E48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525F"/>
    <w:rsid w:val="00185951"/>
    <w:rsid w:val="00186648"/>
    <w:rsid w:val="001866CE"/>
    <w:rsid w:val="001870BE"/>
    <w:rsid w:val="001875D5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3879"/>
    <w:rsid w:val="00454290"/>
    <w:rsid w:val="0045482E"/>
    <w:rsid w:val="0045622A"/>
    <w:rsid w:val="004638B6"/>
    <w:rsid w:val="004701F4"/>
    <w:rsid w:val="00471662"/>
    <w:rsid w:val="004734F0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14E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5D6E"/>
    <w:rsid w:val="00586002"/>
    <w:rsid w:val="005863FF"/>
    <w:rsid w:val="0059023D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2D63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511A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0F5F"/>
    <w:rsid w:val="00A820A9"/>
    <w:rsid w:val="00A82BEB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4DA0"/>
    <w:rsid w:val="00AB5E9A"/>
    <w:rsid w:val="00AB7F20"/>
    <w:rsid w:val="00AC2DF0"/>
    <w:rsid w:val="00AE0C79"/>
    <w:rsid w:val="00AE2585"/>
    <w:rsid w:val="00AE44E2"/>
    <w:rsid w:val="00AE555D"/>
    <w:rsid w:val="00AE55A1"/>
    <w:rsid w:val="00AE666E"/>
    <w:rsid w:val="00AF153A"/>
    <w:rsid w:val="00AF34E0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CF7A85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698E"/>
    <w:rsid w:val="00DC257F"/>
    <w:rsid w:val="00DC2F19"/>
    <w:rsid w:val="00DC44D5"/>
    <w:rsid w:val="00DC60BB"/>
    <w:rsid w:val="00DC6482"/>
    <w:rsid w:val="00DD42B7"/>
    <w:rsid w:val="00DD478D"/>
    <w:rsid w:val="00DD6E80"/>
    <w:rsid w:val="00DD732E"/>
    <w:rsid w:val="00DE0979"/>
    <w:rsid w:val="00DE1FFA"/>
    <w:rsid w:val="00DE7A7E"/>
    <w:rsid w:val="00DF1526"/>
    <w:rsid w:val="00DF1FA2"/>
    <w:rsid w:val="00DF35CC"/>
    <w:rsid w:val="00DF4A26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70A"/>
    <w:rsid w:val="00E92C88"/>
    <w:rsid w:val="00E93C8E"/>
    <w:rsid w:val="00E97CDD"/>
    <w:rsid w:val="00EA2D84"/>
    <w:rsid w:val="00EA2F20"/>
    <w:rsid w:val="00EA4671"/>
    <w:rsid w:val="00EA4CDE"/>
    <w:rsid w:val="00EA6E3E"/>
    <w:rsid w:val="00EB30E5"/>
    <w:rsid w:val="00EB3C0A"/>
    <w:rsid w:val="00EC20FD"/>
    <w:rsid w:val="00EC2401"/>
    <w:rsid w:val="00EC2A00"/>
    <w:rsid w:val="00EC3678"/>
    <w:rsid w:val="00EC77EA"/>
    <w:rsid w:val="00ED0CD0"/>
    <w:rsid w:val="00ED0F24"/>
    <w:rsid w:val="00ED1BBC"/>
    <w:rsid w:val="00ED2F94"/>
    <w:rsid w:val="00ED3F17"/>
    <w:rsid w:val="00ED64EF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37B0C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4286"/>
    <w:rsid w:val="00F85407"/>
    <w:rsid w:val="00F859B1"/>
    <w:rsid w:val="00F872D6"/>
    <w:rsid w:val="00F90F04"/>
    <w:rsid w:val="00F92893"/>
    <w:rsid w:val="00F939CB"/>
    <w:rsid w:val="00F97C68"/>
    <w:rsid w:val="00FA20FA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4014"/>
  <w15:docId w15:val="{3654AC1C-F50A-471A-BACA-A691273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paragraph" w:styleId="af4">
    <w:name w:val="No Spacing"/>
    <w:uiPriority w:val="99"/>
    <w:qFormat/>
    <w:rsid w:val="00E92C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53A0-76E6-4401-9FFF-2E9DAFE4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6</cp:revision>
  <cp:lastPrinted>2021-11-01T08:11:00Z</cp:lastPrinted>
  <dcterms:created xsi:type="dcterms:W3CDTF">2021-10-31T15:09:00Z</dcterms:created>
  <dcterms:modified xsi:type="dcterms:W3CDTF">2021-11-01T08:15:00Z</dcterms:modified>
</cp:coreProperties>
</file>