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E717" w14:textId="77777777" w:rsidR="00F605E9" w:rsidRDefault="00F605E9" w:rsidP="00F605E9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РОССИЙСКАЯ ФЕДЕРАЦИЯ</w:t>
      </w:r>
    </w:p>
    <w:p w14:paraId="2F043FD0" w14:textId="77777777" w:rsidR="00F605E9" w:rsidRDefault="00F605E9" w:rsidP="00F605E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</w:t>
      </w:r>
    </w:p>
    <w:p w14:paraId="5110DBF6" w14:textId="77777777" w:rsidR="00F605E9" w:rsidRDefault="00F605E9" w:rsidP="00F605E9">
      <w:pPr>
        <w:jc w:val="center"/>
        <w:rPr>
          <w:sz w:val="24"/>
          <w:szCs w:val="24"/>
        </w:rPr>
      </w:pPr>
      <w:r>
        <w:rPr>
          <w:sz w:val="24"/>
          <w:szCs w:val="24"/>
        </w:rPr>
        <w:t>МОТЫГИНСКИЙ РАЙОН</w:t>
      </w:r>
    </w:p>
    <w:p w14:paraId="0ED35E90" w14:textId="77777777" w:rsidR="00F605E9" w:rsidRDefault="00F605E9" w:rsidP="00F605E9">
      <w:pPr>
        <w:jc w:val="center"/>
        <w:rPr>
          <w:sz w:val="28"/>
        </w:rPr>
      </w:pPr>
    </w:p>
    <w:p w14:paraId="5DDF66E5" w14:textId="77777777" w:rsidR="00F605E9" w:rsidRPr="00B03BAE" w:rsidRDefault="00F605E9" w:rsidP="00F605E9">
      <w:pPr>
        <w:pStyle w:val="1"/>
        <w:rPr>
          <w:b w:val="0"/>
          <w:sz w:val="24"/>
          <w:szCs w:val="24"/>
        </w:rPr>
      </w:pPr>
      <w:r w:rsidRPr="00B03BAE">
        <w:rPr>
          <w:b w:val="0"/>
          <w:sz w:val="24"/>
          <w:szCs w:val="24"/>
        </w:rPr>
        <w:t xml:space="preserve">АДМИНИСТРАЦИЯ  РЫБИНСКОГО  СЕЛЬСОВЕТА </w:t>
      </w:r>
    </w:p>
    <w:p w14:paraId="5E7B3BF3" w14:textId="77777777" w:rsidR="00F605E9" w:rsidRPr="00B03BAE" w:rsidRDefault="00F605E9" w:rsidP="00F605E9">
      <w:pPr>
        <w:rPr>
          <w:sz w:val="24"/>
          <w:szCs w:val="24"/>
        </w:rPr>
      </w:pPr>
    </w:p>
    <w:p w14:paraId="38B7D489" w14:textId="6A936063" w:rsidR="00F605E9" w:rsidRPr="00B03BAE" w:rsidRDefault="00F605E9" w:rsidP="00F605E9">
      <w:pPr>
        <w:pStyle w:val="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3BA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14:paraId="2658B2A2" w14:textId="70BC60F7" w:rsidR="00F605E9" w:rsidRPr="00B03BAE" w:rsidRDefault="00F605E9" w:rsidP="00F605E9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3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23.04.2021 </w:t>
      </w:r>
      <w:r w:rsidR="001E7BFD" w:rsidRPr="00B03BAE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B03B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                                         с. Рыбное                                              № </w:t>
      </w:r>
      <w:r w:rsidR="00EB3060">
        <w:rPr>
          <w:rFonts w:ascii="Times New Roman" w:hAnsi="Times New Roman" w:cs="Times New Roman"/>
          <w:b w:val="0"/>
          <w:bCs w:val="0"/>
          <w:sz w:val="24"/>
          <w:szCs w:val="24"/>
        </w:rPr>
        <w:t>27</w:t>
      </w:r>
      <w:bookmarkStart w:id="0" w:name="_GoBack"/>
      <w:bookmarkEnd w:id="0"/>
    </w:p>
    <w:p w14:paraId="5A356AFB" w14:textId="77777777" w:rsidR="00F605E9" w:rsidRPr="00B03BAE" w:rsidRDefault="00F605E9" w:rsidP="00F605E9">
      <w:pPr>
        <w:rPr>
          <w:sz w:val="24"/>
          <w:szCs w:val="24"/>
        </w:rPr>
      </w:pPr>
    </w:p>
    <w:p w14:paraId="33C9C9F1" w14:textId="2F9BE294" w:rsidR="00F605E9" w:rsidRPr="00B03BAE" w:rsidRDefault="00F605E9" w:rsidP="00B03BAE">
      <w:pPr>
        <w:jc w:val="both"/>
        <w:rPr>
          <w:sz w:val="24"/>
          <w:szCs w:val="24"/>
        </w:rPr>
      </w:pPr>
      <w:r w:rsidRPr="00B03BAE">
        <w:rPr>
          <w:sz w:val="24"/>
          <w:szCs w:val="24"/>
        </w:rPr>
        <w:t>О принятии в муниципальную собственность муниципального образования Рыбинский сельсовет Мотыгинского района Красноярского края жило</w:t>
      </w:r>
      <w:r w:rsidR="002E6B62">
        <w:rPr>
          <w:sz w:val="24"/>
          <w:szCs w:val="24"/>
        </w:rPr>
        <w:t xml:space="preserve">го </w:t>
      </w:r>
      <w:r w:rsidR="00EB3060">
        <w:rPr>
          <w:sz w:val="24"/>
          <w:szCs w:val="24"/>
        </w:rPr>
        <w:t xml:space="preserve">помещения </w:t>
      </w:r>
      <w:r w:rsidRPr="00B03BAE">
        <w:rPr>
          <w:sz w:val="24"/>
          <w:szCs w:val="24"/>
        </w:rPr>
        <w:t>принадлежаще</w:t>
      </w:r>
      <w:r w:rsidR="00EB3060">
        <w:rPr>
          <w:sz w:val="24"/>
          <w:szCs w:val="24"/>
        </w:rPr>
        <w:t>го</w:t>
      </w:r>
      <w:r w:rsidRPr="00B03BAE">
        <w:rPr>
          <w:sz w:val="24"/>
          <w:szCs w:val="24"/>
        </w:rPr>
        <w:t xml:space="preserve"> Полевой Зинаиде Ильиничне</w:t>
      </w:r>
    </w:p>
    <w:p w14:paraId="36E0A9B9" w14:textId="63DBF951" w:rsidR="00F605E9" w:rsidRPr="00B03BAE" w:rsidRDefault="00F605E9" w:rsidP="00B03BAE">
      <w:pPr>
        <w:jc w:val="both"/>
        <w:rPr>
          <w:sz w:val="24"/>
          <w:szCs w:val="24"/>
        </w:rPr>
      </w:pPr>
    </w:p>
    <w:p w14:paraId="08F893D6" w14:textId="25405BD7" w:rsidR="00F605E9" w:rsidRDefault="00F605E9" w:rsidP="00B03BAE">
      <w:pPr>
        <w:ind w:firstLine="708"/>
        <w:jc w:val="both"/>
        <w:rPr>
          <w:rStyle w:val="a5"/>
          <w:color w:val="auto"/>
          <w:sz w:val="24"/>
          <w:szCs w:val="24"/>
          <w:u w:val="none"/>
        </w:rPr>
      </w:pPr>
      <w:r w:rsidRPr="00B03BAE">
        <w:rPr>
          <w:sz w:val="24"/>
          <w:szCs w:val="24"/>
        </w:rPr>
        <w:t>Руководствуясь ст.ст. 215,218,289 Гражданского кодекса Российской Федерации, п.п. 3,2 ст. 50 Федерального закона №131 от 06.10.2003 г. «Об общих принципах организации местного самоуправления в Российской Федерации», в соответствии с подпунктом «в» пункта 16</w:t>
      </w:r>
      <w:r w:rsidR="00553586" w:rsidRPr="00B03BAE">
        <w:rPr>
          <w:sz w:val="24"/>
          <w:szCs w:val="24"/>
        </w:rPr>
        <w:t xml:space="preserve">.1, пунктом 44 Правил выпуска и реализации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 , утвержденных постановлением Правительства Российской Федерации от 21 марта 2006 года №153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"Жилище" на 2015 - 2020 годы", руководствуясь </w:t>
      </w:r>
      <w:hyperlink r:id="rId5" w:history="1">
        <w:r w:rsidR="00553586" w:rsidRPr="00B03BAE">
          <w:rPr>
            <w:rStyle w:val="a5"/>
            <w:color w:val="auto"/>
            <w:sz w:val="24"/>
            <w:szCs w:val="24"/>
            <w:u w:val="none"/>
          </w:rPr>
          <w:t>Федеральными законами от 13 июля 2015 года N 218-ФЗ "О государственной регистрации недвижимости"</w:t>
        </w:r>
      </w:hyperlink>
      <w:r w:rsidR="00553586" w:rsidRPr="00B03BAE">
        <w:rPr>
          <w:sz w:val="24"/>
          <w:szCs w:val="24"/>
        </w:rPr>
        <w:t xml:space="preserve">, </w:t>
      </w:r>
      <w:hyperlink r:id="rId6" w:history="1">
        <w:r w:rsidR="00553586" w:rsidRPr="00B03BAE">
          <w:rPr>
            <w:rStyle w:val="a5"/>
            <w:color w:val="auto"/>
            <w:sz w:val="24"/>
            <w:szCs w:val="24"/>
            <w:u w:val="none"/>
          </w:rPr>
          <w:t>от 27 июля 2006 года N 152-ФЗ "О персональных данных"</w:t>
        </w:r>
      </w:hyperlink>
      <w:r w:rsidR="008E12C3" w:rsidRPr="00B03BAE">
        <w:rPr>
          <w:rStyle w:val="a5"/>
          <w:color w:val="auto"/>
          <w:sz w:val="24"/>
          <w:szCs w:val="24"/>
          <w:u w:val="none"/>
        </w:rPr>
        <w:t xml:space="preserve"> и на основании Устава </w:t>
      </w:r>
      <w:bookmarkStart w:id="1" w:name="_Hlk70086600"/>
      <w:r w:rsidR="008E12C3" w:rsidRPr="00B03BAE">
        <w:rPr>
          <w:rStyle w:val="a5"/>
          <w:color w:val="auto"/>
          <w:sz w:val="24"/>
          <w:szCs w:val="24"/>
          <w:u w:val="none"/>
        </w:rPr>
        <w:t xml:space="preserve">Рыбинского сельсовета Мотыгинского района Красноярского края </w:t>
      </w:r>
    </w:p>
    <w:p w14:paraId="311009DE" w14:textId="77777777" w:rsidR="00B03BAE" w:rsidRPr="00B03BAE" w:rsidRDefault="00B03BAE" w:rsidP="00B03BAE">
      <w:pPr>
        <w:ind w:firstLine="708"/>
        <w:jc w:val="both"/>
        <w:rPr>
          <w:rStyle w:val="a5"/>
          <w:color w:val="auto"/>
          <w:sz w:val="24"/>
          <w:szCs w:val="24"/>
          <w:u w:val="none"/>
        </w:rPr>
      </w:pPr>
    </w:p>
    <w:bookmarkEnd w:id="1"/>
    <w:p w14:paraId="20C35A6C" w14:textId="34DACCB4" w:rsidR="008E12C3" w:rsidRDefault="008E12C3" w:rsidP="00B03BAE">
      <w:pPr>
        <w:jc w:val="both"/>
        <w:rPr>
          <w:sz w:val="24"/>
          <w:szCs w:val="24"/>
        </w:rPr>
      </w:pPr>
      <w:r w:rsidRPr="00B03BAE">
        <w:rPr>
          <w:sz w:val="24"/>
          <w:szCs w:val="24"/>
        </w:rPr>
        <w:t>ПОСТАНОВЛЯЮ:</w:t>
      </w:r>
    </w:p>
    <w:p w14:paraId="48EBED22" w14:textId="77777777" w:rsidR="00B03BAE" w:rsidRPr="00B03BAE" w:rsidRDefault="00B03BAE" w:rsidP="00B03BAE">
      <w:pPr>
        <w:jc w:val="both"/>
        <w:rPr>
          <w:sz w:val="24"/>
          <w:szCs w:val="24"/>
        </w:rPr>
      </w:pPr>
    </w:p>
    <w:p w14:paraId="6F8108A9" w14:textId="44D02C4D" w:rsidR="001E7BFD" w:rsidRPr="00B03BAE" w:rsidRDefault="008E12C3" w:rsidP="00B03BAE">
      <w:pPr>
        <w:pStyle w:val="a6"/>
        <w:numPr>
          <w:ilvl w:val="0"/>
          <w:numId w:val="3"/>
        </w:numPr>
        <w:ind w:left="0" w:firstLine="360"/>
        <w:jc w:val="both"/>
        <w:rPr>
          <w:spacing w:val="2"/>
          <w:sz w:val="24"/>
          <w:szCs w:val="24"/>
        </w:rPr>
      </w:pPr>
      <w:r w:rsidRPr="00B03BAE">
        <w:rPr>
          <w:sz w:val="24"/>
          <w:szCs w:val="24"/>
        </w:rPr>
        <w:t>Принять безвозмездно в собственность муниципального образования Рыбинский сельсовет Мотыгинского района Красноярского края жилое помещение с кадастровым номером 24:26:1001003:197  в жилом доме, состоящее из 3 (Трех) комнат общей площадью 46,6 кв. м, по адресу: индекс 6634</w:t>
      </w:r>
      <w:r w:rsidR="002E6B62">
        <w:rPr>
          <w:sz w:val="24"/>
          <w:szCs w:val="24"/>
        </w:rPr>
        <w:t>11</w:t>
      </w:r>
      <w:r w:rsidRPr="00B03BAE">
        <w:rPr>
          <w:sz w:val="24"/>
          <w:szCs w:val="24"/>
        </w:rPr>
        <w:t xml:space="preserve">, Красноярский край, Мотыгинский район, с. Рыбное, ул. Школьная, дом 2, квартира 2,   принадлежащую на праве собственности Полевой Зинаиде Ильиничне. </w:t>
      </w:r>
      <w:r w:rsidR="001E7BFD" w:rsidRPr="00B03BAE">
        <w:rPr>
          <w:sz w:val="24"/>
          <w:szCs w:val="24"/>
        </w:rPr>
        <w:t>В</w:t>
      </w:r>
      <w:r w:rsidR="001E7BFD" w:rsidRPr="00B03BAE">
        <w:rPr>
          <w:spacing w:val="2"/>
          <w:sz w:val="24"/>
          <w:szCs w:val="24"/>
        </w:rPr>
        <w:t>ид и дата государственной регистрации права №24:26:1001003:197-24/126/2020-4 от 22.01.2020.</w:t>
      </w:r>
    </w:p>
    <w:p w14:paraId="2D570F51" w14:textId="77777777" w:rsidR="00B03BAE" w:rsidRPr="00B03BAE" w:rsidRDefault="00B03BAE" w:rsidP="00B03BAE">
      <w:pPr>
        <w:pStyle w:val="a6"/>
        <w:numPr>
          <w:ilvl w:val="0"/>
          <w:numId w:val="3"/>
        </w:numPr>
        <w:ind w:left="-142" w:firstLine="491"/>
        <w:jc w:val="both"/>
        <w:rPr>
          <w:spacing w:val="2"/>
          <w:sz w:val="24"/>
          <w:szCs w:val="24"/>
        </w:rPr>
      </w:pPr>
      <w:r w:rsidRPr="00B03BAE">
        <w:rPr>
          <w:spacing w:val="2"/>
          <w:sz w:val="24"/>
          <w:szCs w:val="24"/>
        </w:rPr>
        <w:t>Зарегистрировать право муниципальной собственности на принятое жилое помещение в соответствии с требованиями Федерального закона «О государственной прав на недвижимое имущество и сделок с ним» за муниципальным образованием Рыбинский сельсовет Мотыгинского района Красноярского края.</w:t>
      </w:r>
    </w:p>
    <w:p w14:paraId="040A47A1" w14:textId="77777777" w:rsidR="00B03BAE" w:rsidRPr="00B03BAE" w:rsidRDefault="00B03BAE" w:rsidP="00B03BAE">
      <w:pPr>
        <w:pStyle w:val="a6"/>
        <w:numPr>
          <w:ilvl w:val="0"/>
          <w:numId w:val="3"/>
        </w:numPr>
        <w:ind w:left="0" w:firstLine="360"/>
        <w:jc w:val="both"/>
        <w:rPr>
          <w:spacing w:val="2"/>
          <w:sz w:val="24"/>
          <w:szCs w:val="24"/>
        </w:rPr>
      </w:pPr>
      <w:r w:rsidRPr="00B03BAE">
        <w:rPr>
          <w:spacing w:val="2"/>
          <w:sz w:val="24"/>
          <w:szCs w:val="24"/>
        </w:rPr>
        <w:t>Внести принятое жилое помещение в реестр муниципальной собственности после государственной регистрации права собственности на жилое помещение.</w:t>
      </w:r>
    </w:p>
    <w:p w14:paraId="7514F274" w14:textId="77777777" w:rsidR="00B03BAE" w:rsidRPr="00B03BAE" w:rsidRDefault="00B03BAE" w:rsidP="00B03BAE">
      <w:pPr>
        <w:pStyle w:val="a6"/>
        <w:numPr>
          <w:ilvl w:val="0"/>
          <w:numId w:val="3"/>
        </w:numPr>
        <w:ind w:left="0" w:firstLine="360"/>
        <w:jc w:val="both"/>
        <w:rPr>
          <w:spacing w:val="2"/>
          <w:sz w:val="24"/>
          <w:szCs w:val="24"/>
        </w:rPr>
      </w:pPr>
      <w:r w:rsidRPr="00B03BAE">
        <w:rPr>
          <w:spacing w:val="2"/>
          <w:sz w:val="24"/>
          <w:szCs w:val="24"/>
        </w:rPr>
        <w:t>Контроль за исполнением настоящего постановления оставляю за собой.</w:t>
      </w:r>
    </w:p>
    <w:p w14:paraId="03150837" w14:textId="2EB2558D" w:rsidR="001E7BFD" w:rsidRPr="00B03BAE" w:rsidRDefault="00B03BAE" w:rsidP="00B03BAE">
      <w:pPr>
        <w:pStyle w:val="a6"/>
        <w:numPr>
          <w:ilvl w:val="0"/>
          <w:numId w:val="3"/>
        </w:numPr>
        <w:jc w:val="both"/>
        <w:rPr>
          <w:spacing w:val="2"/>
          <w:sz w:val="24"/>
          <w:szCs w:val="24"/>
        </w:rPr>
      </w:pPr>
      <w:r w:rsidRPr="00B03BAE">
        <w:rPr>
          <w:spacing w:val="2"/>
          <w:sz w:val="24"/>
          <w:szCs w:val="24"/>
        </w:rPr>
        <w:t>Постановление вступает в силу со дня его подписания.</w:t>
      </w:r>
      <w:r w:rsidR="001E7BFD" w:rsidRPr="00B03BAE">
        <w:rPr>
          <w:spacing w:val="2"/>
          <w:sz w:val="24"/>
          <w:szCs w:val="24"/>
        </w:rPr>
        <w:t xml:space="preserve"> </w:t>
      </w:r>
    </w:p>
    <w:p w14:paraId="5D6C3540" w14:textId="5F56FB14" w:rsidR="00436A8F" w:rsidRDefault="00436A8F" w:rsidP="00B03BAE">
      <w:pPr>
        <w:pStyle w:val="a6"/>
        <w:ind w:left="360"/>
        <w:jc w:val="both"/>
        <w:rPr>
          <w:sz w:val="24"/>
          <w:szCs w:val="24"/>
        </w:rPr>
      </w:pPr>
    </w:p>
    <w:p w14:paraId="22E303C7" w14:textId="7A14A6CE" w:rsidR="00B03BAE" w:rsidRDefault="00B03BAE" w:rsidP="001E7BFD">
      <w:pPr>
        <w:pStyle w:val="a6"/>
        <w:ind w:left="360"/>
        <w:jc w:val="both"/>
        <w:rPr>
          <w:sz w:val="24"/>
          <w:szCs w:val="24"/>
        </w:rPr>
      </w:pPr>
    </w:p>
    <w:p w14:paraId="055031EA" w14:textId="0ADD1ABA" w:rsidR="00B03BAE" w:rsidRPr="00B03BAE" w:rsidRDefault="00B03BAE" w:rsidP="001E7BFD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Рыбинского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В.Н.Кондратьева</w:t>
      </w:r>
    </w:p>
    <w:sectPr w:rsidR="00B03BAE" w:rsidRPr="00B0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C78D6"/>
    <w:multiLevelType w:val="hybridMultilevel"/>
    <w:tmpl w:val="FF4A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C9D"/>
    <w:multiLevelType w:val="hybridMultilevel"/>
    <w:tmpl w:val="18D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6AD3"/>
    <w:multiLevelType w:val="hybridMultilevel"/>
    <w:tmpl w:val="83748534"/>
    <w:lvl w:ilvl="0" w:tplc="469C2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A"/>
    <w:rsid w:val="001E7BFD"/>
    <w:rsid w:val="002E6B62"/>
    <w:rsid w:val="0043127A"/>
    <w:rsid w:val="00436A8F"/>
    <w:rsid w:val="00553586"/>
    <w:rsid w:val="008E12C3"/>
    <w:rsid w:val="00B03BAE"/>
    <w:rsid w:val="00EB3060"/>
    <w:rsid w:val="00F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FB44"/>
  <w15:chartTrackingRefBased/>
  <w15:docId w15:val="{D990C282-278F-4405-89A4-52A5B21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5E9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605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5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5E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605E9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F605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35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12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3B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3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2021-04-23T09:56:00Z</cp:lastPrinted>
  <dcterms:created xsi:type="dcterms:W3CDTF">2021-04-23T08:46:00Z</dcterms:created>
  <dcterms:modified xsi:type="dcterms:W3CDTF">2021-04-23T09:59:00Z</dcterms:modified>
</cp:coreProperties>
</file>