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7B5" w:rsidRDefault="000A37B5" w:rsidP="000A37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BF5063" w:rsidRDefault="00BF5063" w:rsidP="000A37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91C88" w:rsidRDefault="00991C88" w:rsidP="000A37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F5063" w:rsidRPr="00FA537C" w:rsidRDefault="00BF5063" w:rsidP="00BF5063">
      <w:pPr>
        <w:pStyle w:val="aa"/>
        <w:tabs>
          <w:tab w:val="left" w:pos="2955"/>
          <w:tab w:val="center" w:pos="4677"/>
        </w:tabs>
        <w:ind w:left="-284" w:firstLine="284"/>
        <w:rPr>
          <w:b/>
          <w:sz w:val="24"/>
          <w:szCs w:val="24"/>
        </w:rPr>
      </w:pPr>
      <w:r w:rsidRPr="00FA537C">
        <w:rPr>
          <w:b/>
          <w:sz w:val="24"/>
          <w:szCs w:val="24"/>
        </w:rPr>
        <w:t>РОССИЙСКАЯ ФЕДЕРАЦИЯ</w:t>
      </w:r>
    </w:p>
    <w:p w:rsidR="00BF5063" w:rsidRPr="00FA537C" w:rsidRDefault="00BF5063" w:rsidP="00BF5063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37C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BF5063" w:rsidRPr="00FA537C" w:rsidRDefault="00BF5063" w:rsidP="00BF5063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37C">
        <w:rPr>
          <w:rFonts w:ascii="Times New Roman" w:hAnsi="Times New Roman" w:cs="Times New Roman"/>
          <w:b/>
          <w:sz w:val="24"/>
          <w:szCs w:val="24"/>
        </w:rPr>
        <w:t>МОТЫГИНСКИЙ РАЙОН</w:t>
      </w:r>
    </w:p>
    <w:p w:rsidR="00BF5063" w:rsidRPr="00FA537C" w:rsidRDefault="00BF5063" w:rsidP="00BF5063">
      <w:pPr>
        <w:pStyle w:val="1"/>
        <w:ind w:left="-284" w:firstLine="284"/>
        <w:rPr>
          <w:b/>
          <w:sz w:val="24"/>
        </w:rPr>
      </w:pPr>
      <w:r w:rsidRPr="00FA537C">
        <w:rPr>
          <w:b/>
          <w:sz w:val="24"/>
        </w:rPr>
        <w:t>АДМИНИСТРАЦИЯ РЫБИНСКОГО СЕЛЬСОВЕТА</w:t>
      </w:r>
    </w:p>
    <w:p w:rsidR="00BF5063" w:rsidRPr="005E612F" w:rsidRDefault="00BF5063" w:rsidP="00BF50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F5063" w:rsidRDefault="00BF5063" w:rsidP="00BF50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03.02.2020 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с. Рыбное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</w:t>
      </w:r>
      <w:r w:rsidRPr="005E6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D5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="00D72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</w:t>
      </w:r>
    </w:p>
    <w:p w:rsidR="00BF5063" w:rsidRPr="0036386A" w:rsidRDefault="00BF5063" w:rsidP="00BF50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5063" w:rsidRPr="006361E6" w:rsidRDefault="00BF5063" w:rsidP="00BF50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6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</w:t>
      </w:r>
      <w:r w:rsidRPr="006361E6">
        <w:rPr>
          <w:rFonts w:ascii="Times New Roman" w:hAnsi="Times New Roman" w:cs="Times New Roman"/>
          <w:sz w:val="24"/>
          <w:szCs w:val="24"/>
        </w:rPr>
        <w:t xml:space="preserve"> Постановление  </w:t>
      </w:r>
      <w:r w:rsidR="00373659" w:rsidRPr="006361E6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6361E6">
        <w:rPr>
          <w:rFonts w:ascii="Times New Roman" w:hAnsi="Times New Roman" w:cs="Times New Roman"/>
          <w:sz w:val="24"/>
          <w:szCs w:val="24"/>
        </w:rPr>
        <w:t xml:space="preserve">Рыбинского сельсовета от 17.04.2019 №11 </w:t>
      </w:r>
      <w:r w:rsidRPr="006361E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 Положения о межведомственной комиссии по оценке и обследованию помещения в целях признания его жилым помещением, жилого помещения непригодным (пригодным) для проживания, а также многоквартирного дома аварийным и подлежащим сносу или реконструкции,  Порядка признания садового дома садовым домом»</w:t>
      </w:r>
    </w:p>
    <w:p w:rsidR="000D172B" w:rsidRPr="006361E6" w:rsidRDefault="000D172B" w:rsidP="00BF5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5063" w:rsidRPr="006361E6" w:rsidRDefault="000D172B" w:rsidP="000D17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6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приведения в соответствие с нормами действующего законодательства - </w:t>
      </w:r>
      <w:r w:rsidR="00373659" w:rsidRPr="006361E6">
        <w:rPr>
          <w:rFonts w:ascii="Times New Roman" w:hAnsi="Times New Roman" w:cs="Times New Roman"/>
          <w:sz w:val="24"/>
          <w:szCs w:val="24"/>
        </w:rPr>
        <w:t>Постановлен</w:t>
      </w:r>
      <w:r w:rsidRPr="006361E6">
        <w:rPr>
          <w:rFonts w:ascii="Times New Roman" w:hAnsi="Times New Roman" w:cs="Times New Roman"/>
          <w:sz w:val="24"/>
          <w:szCs w:val="24"/>
        </w:rPr>
        <w:t>ия</w:t>
      </w:r>
      <w:r w:rsidR="00373659" w:rsidRPr="006361E6">
        <w:rPr>
          <w:rFonts w:ascii="Times New Roman" w:hAnsi="Times New Roman" w:cs="Times New Roman"/>
          <w:sz w:val="24"/>
          <w:szCs w:val="24"/>
        </w:rPr>
        <w:t xml:space="preserve"> </w:t>
      </w:r>
      <w:r w:rsidRPr="006361E6">
        <w:rPr>
          <w:rFonts w:ascii="Times New Roman" w:hAnsi="Times New Roman" w:cs="Times New Roman"/>
          <w:sz w:val="24"/>
          <w:szCs w:val="24"/>
        </w:rPr>
        <w:t>П</w:t>
      </w:r>
      <w:r w:rsidR="00373659" w:rsidRPr="006361E6">
        <w:rPr>
          <w:rFonts w:ascii="Times New Roman" w:hAnsi="Times New Roman" w:cs="Times New Roman"/>
          <w:sz w:val="24"/>
          <w:szCs w:val="24"/>
        </w:rPr>
        <w:t>равительства РФ от 29.11.2019 № 1535</w:t>
      </w:r>
      <w:r w:rsidR="00BF5063" w:rsidRPr="006361E6">
        <w:rPr>
          <w:rFonts w:ascii="Times New Roman" w:hAnsi="Times New Roman" w:cs="Times New Roman"/>
          <w:sz w:val="24"/>
          <w:szCs w:val="24"/>
        </w:rPr>
        <w:t xml:space="preserve">, </w:t>
      </w:r>
      <w:r w:rsidRPr="006361E6">
        <w:rPr>
          <w:rFonts w:ascii="Times New Roman" w:hAnsi="Times New Roman" w:cs="Times New Roman"/>
          <w:sz w:val="24"/>
          <w:szCs w:val="24"/>
        </w:rPr>
        <w:t xml:space="preserve">п. 4 ст. 7 Федерального закона от 06.10.2003 года №131-ФЗ «Об общих принципах организации местного самоуправления в Российской Федерации»,   </w:t>
      </w:r>
      <w:r w:rsidR="00BF5063" w:rsidRPr="00636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Уставом Рыбинского сельсовета и на основании протеста прокуратуры Мотыгинского района</w:t>
      </w:r>
    </w:p>
    <w:p w:rsidR="00BF5063" w:rsidRPr="006361E6" w:rsidRDefault="00BF5063" w:rsidP="000D1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0D172B" w:rsidRPr="006361E6" w:rsidRDefault="00BF5063" w:rsidP="000D172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</w:t>
      </w:r>
      <w:r w:rsidR="000D172B" w:rsidRPr="00636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0D172B" w:rsidRPr="006361E6">
        <w:rPr>
          <w:rFonts w:ascii="Times New Roman" w:hAnsi="Times New Roman" w:cs="Times New Roman"/>
          <w:sz w:val="24"/>
          <w:szCs w:val="24"/>
        </w:rPr>
        <w:t xml:space="preserve"> Постановление  главы Рыбинского сельсовета от 17.04.2019 №11 </w:t>
      </w:r>
      <w:r w:rsidR="000D172B" w:rsidRPr="006361E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 Положения о межведомственной комиссии по оценке и обследованию помещения в целях признания его жилым помещением, жилого помещения непригодным (пригодным) для проживания, а также многоквартирного дома аварийным и подлежащим сносу или реконструкции,  Порядка признания садового дома садовым домом»:</w:t>
      </w:r>
    </w:p>
    <w:p w:rsidR="000D172B" w:rsidRPr="006361E6" w:rsidRDefault="000D172B" w:rsidP="000D172B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61E6">
        <w:rPr>
          <w:rFonts w:ascii="Times New Roman" w:hAnsi="Times New Roman" w:cs="Times New Roman"/>
          <w:sz w:val="24"/>
          <w:szCs w:val="24"/>
        </w:rPr>
        <w:t xml:space="preserve">В п.14 Положения, слова « межведомственная комиссия» </w:t>
      </w:r>
      <w:r w:rsidRPr="006361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заменить словами «</w:t>
      </w:r>
      <w:r w:rsidR="00BD69FE" w:rsidRPr="006361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администрация Рыбинского сельсовета</w:t>
      </w:r>
      <w:r w:rsidRPr="006361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».</w:t>
      </w:r>
    </w:p>
    <w:p w:rsidR="003D56C6" w:rsidRPr="006361E6" w:rsidRDefault="000D172B" w:rsidP="003D56C6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61E6">
        <w:rPr>
          <w:rFonts w:ascii="Times New Roman" w:hAnsi="Times New Roman" w:cs="Times New Roman"/>
          <w:sz w:val="24"/>
          <w:szCs w:val="24"/>
        </w:rPr>
        <w:t xml:space="preserve">В п.п. 5 п.8 Положения заменить </w:t>
      </w:r>
      <w:r w:rsidR="003D56C6" w:rsidRPr="006361E6">
        <w:rPr>
          <w:rFonts w:ascii="Times New Roman" w:hAnsi="Times New Roman" w:cs="Times New Roman"/>
          <w:sz w:val="24"/>
          <w:szCs w:val="24"/>
        </w:rPr>
        <w:t xml:space="preserve">слова </w:t>
      </w:r>
      <w:r w:rsidRPr="006361E6">
        <w:rPr>
          <w:rFonts w:ascii="Times New Roman" w:hAnsi="Times New Roman" w:cs="Times New Roman"/>
          <w:sz w:val="24"/>
          <w:szCs w:val="24"/>
        </w:rPr>
        <w:t>«заключение проект</w:t>
      </w:r>
      <w:r w:rsidR="003D56C6" w:rsidRPr="006361E6">
        <w:rPr>
          <w:rFonts w:ascii="Times New Roman" w:hAnsi="Times New Roman" w:cs="Times New Roman"/>
          <w:sz w:val="24"/>
          <w:szCs w:val="24"/>
        </w:rPr>
        <w:t xml:space="preserve">но-изыскательной организации»  </w:t>
      </w:r>
      <w:r w:rsidRPr="006361E6">
        <w:rPr>
          <w:rFonts w:ascii="Times New Roman" w:hAnsi="Times New Roman" w:cs="Times New Roman"/>
          <w:sz w:val="24"/>
          <w:szCs w:val="24"/>
        </w:rPr>
        <w:t xml:space="preserve"> на </w:t>
      </w:r>
      <w:r w:rsidR="003D56C6" w:rsidRPr="006361E6">
        <w:rPr>
          <w:rFonts w:ascii="Times New Roman" w:hAnsi="Times New Roman" w:cs="Times New Roman"/>
          <w:sz w:val="24"/>
          <w:szCs w:val="24"/>
        </w:rPr>
        <w:t xml:space="preserve">слова </w:t>
      </w:r>
      <w:r w:rsidRPr="006361E6">
        <w:rPr>
          <w:rFonts w:ascii="Times New Roman" w:hAnsi="Times New Roman" w:cs="Times New Roman"/>
          <w:sz w:val="24"/>
          <w:szCs w:val="24"/>
        </w:rPr>
        <w:t>«заключение специализированной организации, проводившей обследование».</w:t>
      </w:r>
      <w:r w:rsidR="003D56C6" w:rsidRPr="00636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6C6" w:rsidRPr="006361E6" w:rsidRDefault="00BF5063" w:rsidP="003D56C6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61E6">
        <w:rPr>
          <w:rFonts w:ascii="Times New Roman" w:hAnsi="Times New Roman" w:cs="Times New Roman"/>
          <w:color w:val="000000" w:themeColor="text1"/>
          <w:sz w:val="24"/>
          <w:szCs w:val="24"/>
        </w:rPr>
        <w:t>Разместить данное Постановление на официальном сайте администрации Рыбинского сельсовета и в официальном информационном издании «Ведомости Рыбинского сельсовета».</w:t>
      </w:r>
    </w:p>
    <w:p w:rsidR="003D56C6" w:rsidRPr="006361E6" w:rsidRDefault="00BF5063" w:rsidP="003D56C6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61E6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исполнением настоящего постановления оставляю за собой.</w:t>
      </w:r>
    </w:p>
    <w:p w:rsidR="00BF5063" w:rsidRPr="006361E6" w:rsidRDefault="00BF5063" w:rsidP="003D56C6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61E6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вступает в силу со дня подписания.</w:t>
      </w:r>
    </w:p>
    <w:p w:rsidR="00BF5063" w:rsidRPr="006361E6" w:rsidRDefault="00BF5063" w:rsidP="00BF5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5063" w:rsidRPr="006361E6" w:rsidRDefault="00BF5063" w:rsidP="00BF5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91C88" w:rsidRPr="006361E6" w:rsidRDefault="00BF5063" w:rsidP="00BF50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6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Глава Рыбинского сельсовета   </w:t>
      </w:r>
      <w:r w:rsidRPr="00636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636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636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636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636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6361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Л.И.Петрова</w:t>
      </w:r>
    </w:p>
    <w:p w:rsidR="00991C88" w:rsidRPr="006361E6" w:rsidRDefault="00991C88" w:rsidP="000A37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D56C6" w:rsidRPr="006361E6" w:rsidRDefault="003D56C6" w:rsidP="000A37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D56C6" w:rsidRPr="006361E6" w:rsidRDefault="003D56C6" w:rsidP="000A37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D56C6" w:rsidRPr="006361E6" w:rsidRDefault="003D56C6" w:rsidP="000A37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361E6" w:rsidRDefault="006361E6" w:rsidP="006361E6">
      <w:pPr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D56C6" w:rsidRPr="003D56C6" w:rsidRDefault="006361E6" w:rsidP="006361E6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</w:t>
      </w:r>
      <w:r w:rsidR="003D56C6" w:rsidRPr="003D56C6">
        <w:rPr>
          <w:rFonts w:ascii="Times New Roman" w:hAnsi="Times New Roman" w:cs="Times New Roman"/>
          <w:sz w:val="28"/>
          <w:szCs w:val="28"/>
        </w:rPr>
        <w:t xml:space="preserve"> Приложение № 1</w:t>
      </w:r>
    </w:p>
    <w:p w:rsidR="003D56C6" w:rsidRPr="003D56C6" w:rsidRDefault="003D56C6" w:rsidP="003D56C6">
      <w:pPr>
        <w:widowControl w:val="0"/>
        <w:adjustRightInd w:val="0"/>
        <w:spacing w:after="0" w:line="240" w:lineRule="auto"/>
        <w:ind w:left="424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 xml:space="preserve">        к Постановлению главы</w:t>
      </w:r>
    </w:p>
    <w:p w:rsidR="003D56C6" w:rsidRPr="003D56C6" w:rsidRDefault="003D56C6" w:rsidP="003D56C6">
      <w:pPr>
        <w:widowControl w:val="0"/>
        <w:adjustRightInd w:val="0"/>
        <w:spacing w:after="0" w:line="240" w:lineRule="auto"/>
        <w:ind w:left="424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Рыбинского сельсовета</w:t>
      </w:r>
    </w:p>
    <w:p w:rsidR="003D56C6" w:rsidRPr="003D56C6" w:rsidRDefault="003D56C6" w:rsidP="003D56C6">
      <w:pPr>
        <w:adjustRightInd w:val="0"/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D05A56">
        <w:rPr>
          <w:rFonts w:ascii="Times New Roman" w:hAnsi="Times New Roman" w:cs="Times New Roman"/>
          <w:iCs/>
          <w:sz w:val="28"/>
          <w:szCs w:val="28"/>
        </w:rPr>
        <w:t>от</w:t>
      </w:r>
      <w:r w:rsidRPr="003D56C6">
        <w:rPr>
          <w:rFonts w:ascii="Times New Roman" w:hAnsi="Times New Roman" w:cs="Times New Roman"/>
          <w:iCs/>
          <w:sz w:val="28"/>
          <w:szCs w:val="28"/>
        </w:rPr>
        <w:t xml:space="preserve"> 03.02.2020 № </w:t>
      </w:r>
      <w:r w:rsidR="004471D6">
        <w:rPr>
          <w:rFonts w:ascii="Times New Roman" w:hAnsi="Times New Roman" w:cs="Times New Roman"/>
          <w:iCs/>
          <w:sz w:val="28"/>
          <w:szCs w:val="28"/>
        </w:rPr>
        <w:t xml:space="preserve"> 4</w:t>
      </w:r>
    </w:p>
    <w:p w:rsidR="003D56C6" w:rsidRPr="003D56C6" w:rsidRDefault="003D56C6" w:rsidP="003D56C6">
      <w:pPr>
        <w:adjustRightInd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D56C6" w:rsidRPr="003D56C6" w:rsidRDefault="003D56C6" w:rsidP="003D56C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6C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D56C6" w:rsidRPr="003D56C6" w:rsidRDefault="003D56C6" w:rsidP="003D56C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6C6">
        <w:rPr>
          <w:rFonts w:ascii="Times New Roman" w:hAnsi="Times New Roman" w:cs="Times New Roman"/>
          <w:b/>
          <w:sz w:val="28"/>
          <w:szCs w:val="28"/>
        </w:rPr>
        <w:t>о межведомственной комиссии по оценке и обследованию помещения</w:t>
      </w:r>
    </w:p>
    <w:p w:rsidR="003D56C6" w:rsidRPr="003D56C6" w:rsidRDefault="003D56C6" w:rsidP="003D56C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6C6">
        <w:rPr>
          <w:rFonts w:ascii="Times New Roman" w:hAnsi="Times New Roman" w:cs="Times New Roman"/>
          <w:b/>
          <w:sz w:val="28"/>
          <w:szCs w:val="28"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</w:t>
      </w:r>
    </w:p>
    <w:p w:rsidR="003D56C6" w:rsidRPr="003D56C6" w:rsidRDefault="003D56C6" w:rsidP="003D56C6">
      <w:pPr>
        <w:adjustRightInd w:val="0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6C6">
        <w:rPr>
          <w:rFonts w:ascii="Times New Roman" w:hAnsi="Times New Roman" w:cs="Times New Roman"/>
          <w:b/>
          <w:sz w:val="28"/>
          <w:szCs w:val="28"/>
        </w:rPr>
        <w:t xml:space="preserve">подлежащим сносу или реконструкции </w:t>
      </w:r>
    </w:p>
    <w:p w:rsidR="003D56C6" w:rsidRPr="003D56C6" w:rsidRDefault="003D56C6" w:rsidP="003D56C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6C6" w:rsidRPr="003D56C6" w:rsidRDefault="003D56C6" w:rsidP="003D56C6">
      <w:pPr>
        <w:spacing w:line="24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6C6" w:rsidRPr="003D56C6" w:rsidRDefault="003D56C6" w:rsidP="003D56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 xml:space="preserve">1. 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создается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– постановление Правительства Российской Федерации № 47). </w:t>
      </w:r>
    </w:p>
    <w:p w:rsidR="003D56C6" w:rsidRPr="003D56C6" w:rsidRDefault="003D56C6" w:rsidP="003D56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2. Межведомственная комиссия создается для оценки и обследования находящихся на территории Рыбинского сельсовета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требованиям, установленным постановлением Правительства Российской Федерации № 47.</w:t>
      </w:r>
    </w:p>
    <w:p w:rsidR="003D56C6" w:rsidRPr="003D56C6" w:rsidRDefault="003D56C6" w:rsidP="003D56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lastRenderedPageBreak/>
        <w:t>3. В своей деятельности межведомственная комиссия руководствуется Конституцией Российской Федерации, действующим федеральным законодательством, законодательством Красноярского края, иными нормативно-правовыми актами, а также настоящим Положением.</w:t>
      </w:r>
    </w:p>
    <w:p w:rsidR="003D56C6" w:rsidRPr="003D56C6" w:rsidRDefault="003D56C6" w:rsidP="003D56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4. Деятельностью межведомственной комиссии руководит председатель межведомственной комиссии, которым назначается должностное лицо администрации Рыбинского сельсовета. В случае отсутствия председателя межведомственной комиссии его полномочия возлагаются на заместителя председателя межведомственной комиссии.</w:t>
      </w:r>
    </w:p>
    <w:p w:rsidR="003D56C6" w:rsidRPr="003D56C6" w:rsidRDefault="003D56C6" w:rsidP="003D56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В состав межведомственной комиссии включаются представители администрации Рыбинского сельсовета</w:t>
      </w:r>
      <w:r w:rsidRPr="003D56C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D56C6" w:rsidRPr="003D56C6" w:rsidRDefault="003D56C6" w:rsidP="003D56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В состав межведомственной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3D56C6" w:rsidRPr="003D56C6" w:rsidRDefault="003D56C6" w:rsidP="003D56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Собственник жилого помещения (уполномоченное им лицо), за исключением федерального органа исполнительной власти, органа исполнительной власти субъекта Российской Федерации, органа местного самоуправления привлекается к работе в межведомственной комиссии с правом совещательного голоса.</w:t>
      </w:r>
    </w:p>
    <w:p w:rsidR="003D56C6" w:rsidRPr="003D56C6" w:rsidRDefault="003D56C6" w:rsidP="003D56C6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Уведомление собственнику жилого помещения (уполномоченному им лицу) о времени и месте заседания межведомственной комиссии направляется секретарем межведомственной комиссии одним из следующих способов: путем направления уведомления заказным письмом; путем вручения уведомления под роспись; путем направления в электронной форме, в случае если в заявлении собственник жилого помещения (уполномоченное им лицо) указал адрес электронной почты.</w:t>
      </w:r>
    </w:p>
    <w:p w:rsidR="003D56C6" w:rsidRPr="003D56C6" w:rsidRDefault="003D56C6" w:rsidP="003D56C6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lastRenderedPageBreak/>
        <w:t>Уведомление заказной почтой направляется не позднее семи дней до даты заседания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Комиссии.</w:t>
      </w:r>
    </w:p>
    <w:p w:rsidR="003D56C6" w:rsidRPr="003D56C6" w:rsidRDefault="003D56C6" w:rsidP="003D56C6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5. Заседания межведомственной комиссии проводятся по мере необходимости. Заседание межведомственной комиссии считается правомочным, если на нем присутствует более половины ее членов.</w:t>
      </w:r>
    </w:p>
    <w:p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6. Межведомственная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в течение 30 дней с даты регистрации заявления, проводит оценку соответствия помещения установленным требованиям и принимает решение (в виде заключения), указанное в пункте 11 настоящего Положения.</w:t>
      </w:r>
    </w:p>
    <w:p w:rsidR="003D56C6" w:rsidRPr="003D56C6" w:rsidRDefault="003D56C6" w:rsidP="003D56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7. В ходе процедуры проведения оценки соответствия помещения требованиям, установленным постановлением Правительства Российской Федерации № 47, межведомственная комиссия:</w:t>
      </w:r>
    </w:p>
    <w:p w:rsidR="003D56C6" w:rsidRPr="003D56C6" w:rsidRDefault="003D56C6" w:rsidP="003D56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принимает и рассматривает заявление и прилагаемые к нему обосновывающие документы;</w:t>
      </w:r>
    </w:p>
    <w:p w:rsidR="003D56C6" w:rsidRPr="003D56C6" w:rsidRDefault="003D56C6" w:rsidP="003D56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требованиям, установленным постановлением Правительства Российской Федерации № 47;</w:t>
      </w:r>
    </w:p>
    <w:p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определяет экспертов, включаемых в состав межведомственной комиссии,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lastRenderedPageBreak/>
        <w:t>оценивает пригодность (непригодность) жилых помещений для постоянного проживания;</w:t>
      </w:r>
    </w:p>
    <w:p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 xml:space="preserve">составляет заключения в порядке, предусмотренном </w:t>
      </w:r>
      <w:hyperlink r:id="rId8" w:history="1">
        <w:r w:rsidRPr="003D56C6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3D56C6">
        <w:rPr>
          <w:rFonts w:ascii="Times New Roman" w:hAnsi="Times New Roman" w:cs="Times New Roman"/>
          <w:sz w:val="28"/>
          <w:szCs w:val="28"/>
        </w:rPr>
        <w:t xml:space="preserve"> настоящего Положения, по форме согласно </w:t>
      </w:r>
      <w:hyperlink r:id="rId9" w:history="1">
        <w:r w:rsidRPr="003D56C6">
          <w:rPr>
            <w:rFonts w:ascii="Times New Roman" w:hAnsi="Times New Roman" w:cs="Times New Roman"/>
            <w:sz w:val="28"/>
            <w:szCs w:val="28"/>
          </w:rPr>
          <w:t>приложению № 1</w:t>
        </w:r>
      </w:hyperlink>
      <w:r w:rsidRPr="003D56C6">
        <w:rPr>
          <w:rFonts w:ascii="Times New Roman" w:hAnsi="Times New Roman" w:cs="Times New Roman"/>
          <w:sz w:val="28"/>
          <w:szCs w:val="28"/>
        </w:rPr>
        <w:t xml:space="preserve"> к постановлению Правительства Российской Федерации № 47;</w:t>
      </w:r>
    </w:p>
    <w:p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составляет акты обследований помещений, многоквартирных домов и заключений межведомственной комиссии об оценке соответствия помещения (многоквартирного дома) требованиям, установленным постановлением Правительства Российской Федерации № 47;</w:t>
      </w:r>
    </w:p>
    <w:p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передает по одному экземпляру распоряжения органа местного самоуправления и заключения межведомственной комиссии заявителю и собственнику жилого помещения.</w:t>
      </w:r>
    </w:p>
    <w:p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8.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заявитель представляет в межведомственную комиссию по месту нахождения жилого помещения:</w:t>
      </w:r>
    </w:p>
    <w:p w:rsidR="003D56C6" w:rsidRPr="003D56C6" w:rsidRDefault="003D56C6" w:rsidP="003D56C6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 xml:space="preserve">заключение специализированной организации, проводившей обследование многоквартирного дома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</w:t>
      </w:r>
      <w:r w:rsidRPr="003D56C6">
        <w:rPr>
          <w:rFonts w:ascii="Times New Roman" w:hAnsi="Times New Roman" w:cs="Times New Roman"/>
          <w:sz w:val="28"/>
          <w:szCs w:val="28"/>
        </w:rPr>
        <w:lastRenderedPageBreak/>
        <w:t xml:space="preserve">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заявления, письма, жалобы граждан на неудовлетворительные условия проживания - по усмотрению заявителя.</w:t>
      </w:r>
    </w:p>
    <w:p w:rsidR="003D56C6" w:rsidRPr="003D56C6" w:rsidRDefault="003D56C6" w:rsidP="003D5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</w:t>
      </w:r>
      <w:r w:rsidRPr="003D56C6">
        <w:rPr>
          <w:rFonts w:ascii="Times New Roman" w:hAnsi="Times New Roman" w:cs="Times New Roman"/>
          <w:sz w:val="28"/>
          <w:szCs w:val="28"/>
          <w:lang w:eastAsia="en-US"/>
        </w:rPr>
        <w:t>регионального портала государственных и муниципальных услуг (при его наличии)</w:t>
      </w:r>
      <w:r w:rsidRPr="003D56C6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3D56C6">
        <w:rPr>
          <w:rFonts w:ascii="Times New Roman" w:hAnsi="Times New Roman" w:cs="Times New Roman"/>
          <w:sz w:val="28"/>
          <w:szCs w:val="28"/>
        </w:rPr>
        <w:t>или посредством многофункционального центра предоставления государственных и муниципальных услуг.</w:t>
      </w:r>
    </w:p>
    <w:p w:rsidR="003D56C6" w:rsidRPr="003D56C6" w:rsidRDefault="003D56C6" w:rsidP="003D5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9. 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 которого комиссия предлагает собственнику помещения представить документы, указанные в 8 настоящего Положения.</w:t>
      </w:r>
    </w:p>
    <w:p w:rsidR="003D56C6" w:rsidRPr="003D56C6" w:rsidRDefault="003D56C6" w:rsidP="003D5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10.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3D56C6" w:rsidRPr="003D56C6" w:rsidRDefault="003D56C6" w:rsidP="003D5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3D56C6" w:rsidRPr="003D56C6" w:rsidRDefault="003D56C6" w:rsidP="003D5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технический паспорт жилого помещения, а для нежилых помещений - технический план;</w:t>
      </w:r>
    </w:p>
    <w:p w:rsidR="003D56C6" w:rsidRPr="003D56C6" w:rsidRDefault="003D56C6" w:rsidP="003D5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56C6">
        <w:rPr>
          <w:rFonts w:ascii="Times New Roman" w:hAnsi="Times New Roman" w:cs="Times New Roman"/>
          <w:sz w:val="28"/>
          <w:szCs w:val="28"/>
        </w:rPr>
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3 пункта 7 настоящего Положения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  <w:r w:rsidRPr="003D56C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3D56C6" w:rsidRPr="003D56C6" w:rsidRDefault="003D56C6" w:rsidP="003D5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 xml:space="preserve">Межведомственная комиссия </w:t>
      </w:r>
      <w:r w:rsidRPr="003D56C6">
        <w:rPr>
          <w:rFonts w:ascii="Times New Roman" w:hAnsi="Times New Roman" w:cs="Times New Roman"/>
          <w:sz w:val="28"/>
          <w:szCs w:val="28"/>
          <w:lang w:eastAsia="en-US"/>
        </w:rPr>
        <w:t xml:space="preserve">вправе </w:t>
      </w:r>
      <w:r w:rsidRPr="003D56C6">
        <w:rPr>
          <w:rFonts w:ascii="Times New Roman" w:hAnsi="Times New Roman" w:cs="Times New Roman"/>
          <w:sz w:val="28"/>
          <w:szCs w:val="28"/>
        </w:rPr>
        <w:t>запрашивать указанные документы в органах, уполномоченных на проведение регионального жилищного надзора,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человека.</w:t>
      </w:r>
    </w:p>
    <w:p w:rsidR="003D56C6" w:rsidRPr="003D56C6" w:rsidRDefault="003D56C6" w:rsidP="003D5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документов, предусмотренных </w:t>
      </w:r>
      <w:hyperlink r:id="rId10" w:history="1">
        <w:r w:rsidRPr="003D56C6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3D56C6">
        <w:rPr>
          <w:rFonts w:ascii="Times New Roman" w:hAnsi="Times New Roman" w:cs="Times New Roman"/>
          <w:sz w:val="28"/>
          <w:szCs w:val="28"/>
        </w:rPr>
        <w:t xml:space="preserve"> настоящего Положения, и невозможности их истребования на основании межведомственных запросов с использованием единой системы </w:t>
      </w:r>
      <w:r w:rsidRPr="003D56C6">
        <w:rPr>
          <w:rFonts w:ascii="Times New Roman" w:hAnsi="Times New Roman" w:cs="Times New Roman"/>
          <w:sz w:val="28"/>
          <w:szCs w:val="28"/>
        </w:rPr>
        <w:lastRenderedPageBreak/>
        <w:t>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дней со дня истечения срока, предусмотренного пунктом 6.</w:t>
      </w:r>
    </w:p>
    <w:p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11. По результатам работы межведомственная комиссия принимает одно из следующих решений:</w:t>
      </w:r>
    </w:p>
    <w:p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Российской Федерации №47 требованиями;</w:t>
      </w:r>
    </w:p>
    <w:p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о выявлении оснований для признания помещения непригодным для проживания;</w:t>
      </w:r>
    </w:p>
    <w:p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Решение межведомственной комиссии принимается большинством голосов членов комиссии.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3D56C6" w:rsidRPr="003D56C6" w:rsidRDefault="003D56C6" w:rsidP="003D5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</w:t>
      </w:r>
    </w:p>
    <w:p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 xml:space="preserve">12. На основании полученного заключения администрация Рыбинского сельсовета 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</w:t>
      </w:r>
      <w:r w:rsidRPr="003D56C6">
        <w:rPr>
          <w:rFonts w:ascii="Times New Roman" w:hAnsi="Times New Roman" w:cs="Times New Roman"/>
          <w:sz w:val="28"/>
          <w:szCs w:val="28"/>
        </w:rPr>
        <w:lastRenderedPageBreak/>
        <w:t>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Постановление администрации Рыбинского сельсовета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3D56C6" w:rsidRPr="003D56C6" w:rsidRDefault="003D56C6" w:rsidP="003D5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13. Заключение, решение и акт обследования межведомственной комиссии составляются в трех экземплярах.</w:t>
      </w:r>
    </w:p>
    <w:p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 xml:space="preserve">14. Администрация Рыбинского сельсовета в 5-дневный срок со дня принятия решения, предусмотренного </w:t>
      </w:r>
      <w:hyperlink r:id="rId11" w:history="1">
        <w:r w:rsidRPr="003D56C6">
          <w:rPr>
            <w:rStyle w:val="a8"/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3D56C6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</w:t>
      </w:r>
      <w:r w:rsidRPr="003D56C6">
        <w:rPr>
          <w:rFonts w:ascii="Times New Roman" w:hAnsi="Times New Roman" w:cs="Times New Roman"/>
          <w:i/>
          <w:sz w:val="28"/>
          <w:szCs w:val="28"/>
        </w:rPr>
        <w:t>регионального портала государственных и муниципальных услуг (при его наличии) или посредством многофункционального центра предоставления государственных и муниципальных услуг</w:t>
      </w:r>
      <w:r w:rsidRPr="003D56C6">
        <w:rPr>
          <w:rFonts w:ascii="Times New Roman" w:hAnsi="Times New Roman" w:cs="Times New Roman"/>
          <w:sz w:val="28"/>
          <w:szCs w:val="28"/>
        </w:rPr>
        <w:t>,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</w:p>
    <w:p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 xml:space="preserve">15.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</w:t>
      </w:r>
      <w:r w:rsidRPr="003D56C6">
        <w:rPr>
          <w:rFonts w:ascii="Times New Roman" w:hAnsi="Times New Roman" w:cs="Times New Roman"/>
          <w:sz w:val="28"/>
          <w:szCs w:val="28"/>
        </w:rPr>
        <w:lastRenderedPageBreak/>
        <w:t>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</w:p>
    <w:p w:rsidR="003D56C6" w:rsidRPr="003D56C6" w:rsidRDefault="003D56C6" w:rsidP="003D5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16. Решение межведомственной комиссии может быть обжаловано заинтересованными лицами в судебном порядке.</w:t>
      </w:r>
    </w:p>
    <w:p w:rsidR="003D56C6" w:rsidRPr="003D56C6" w:rsidRDefault="003D56C6" w:rsidP="003D5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6C6" w:rsidRPr="003D56C6" w:rsidRDefault="003D56C6" w:rsidP="00D05A56">
      <w:pPr>
        <w:adjustRightInd w:val="0"/>
        <w:rPr>
          <w:rFonts w:ascii="Times New Roman" w:hAnsi="Times New Roman" w:cs="Times New Roman"/>
          <w:i/>
          <w:sz w:val="28"/>
          <w:szCs w:val="28"/>
        </w:rPr>
      </w:pPr>
    </w:p>
    <w:p w:rsidR="003D56C6" w:rsidRPr="003D56C6" w:rsidRDefault="003D56C6" w:rsidP="003D56C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6C6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3D56C6" w:rsidRPr="003D56C6" w:rsidRDefault="003D56C6" w:rsidP="003D56C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6C6">
        <w:rPr>
          <w:rFonts w:ascii="Times New Roman" w:hAnsi="Times New Roman" w:cs="Times New Roman"/>
          <w:b/>
          <w:sz w:val="28"/>
          <w:szCs w:val="28"/>
        </w:rPr>
        <w:t xml:space="preserve">признания садового дома жилым домом </w:t>
      </w:r>
    </w:p>
    <w:p w:rsidR="003D56C6" w:rsidRPr="003D56C6" w:rsidRDefault="003D56C6" w:rsidP="003D56C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6C6">
        <w:rPr>
          <w:rFonts w:ascii="Times New Roman" w:hAnsi="Times New Roman" w:cs="Times New Roman"/>
          <w:b/>
          <w:sz w:val="28"/>
          <w:szCs w:val="28"/>
        </w:rPr>
        <w:t>и жилого дома садовым домом</w:t>
      </w:r>
    </w:p>
    <w:p w:rsidR="003D56C6" w:rsidRPr="003D56C6" w:rsidRDefault="003D56C6" w:rsidP="003D56C6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D56C6" w:rsidRPr="003D56C6" w:rsidRDefault="003D56C6" w:rsidP="003D56C6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D56C6" w:rsidRPr="003D56C6" w:rsidRDefault="003D56C6" w:rsidP="003D56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1. Настоящий порядок устанавливает требования к организации рассмотрения администрацией Рыбинского сельсовета</w:t>
      </w:r>
      <w:r w:rsidRPr="003D56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56C6">
        <w:rPr>
          <w:rFonts w:ascii="Times New Roman" w:hAnsi="Times New Roman" w:cs="Times New Roman"/>
          <w:sz w:val="28"/>
          <w:szCs w:val="28"/>
        </w:rPr>
        <w:t>заявления собственника садового дома или жилого дома о признании садового дома (далее – заявитель) жилым домом и жилого дома садовым домом.</w:t>
      </w:r>
    </w:p>
    <w:p w:rsidR="003D56C6" w:rsidRPr="003D56C6" w:rsidRDefault="003D56C6" w:rsidP="003D56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2. Для рассмотрения вопроса о признании садового дома жилым домом и жилого дома садовым домом заявитель предоставляет в администрацию Рыбинского сельсовета</w:t>
      </w:r>
      <w:r w:rsidRPr="003D56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56C6">
        <w:rPr>
          <w:rFonts w:ascii="Times New Roman" w:hAnsi="Times New Roman" w:cs="Times New Roman"/>
          <w:sz w:val="28"/>
          <w:szCs w:val="28"/>
        </w:rPr>
        <w:t>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3D56C6" w:rsidRPr="003D56C6" w:rsidRDefault="003D56C6" w:rsidP="003D56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администрации Рыбинского сельсовета и иных предусмотренных документов (почтовое отправление с уведомлением о вручении, электронная почта, получение лично в многофункциональном центре, получение лично в администрации Рыбинского сельсовета;</w:t>
      </w:r>
    </w:p>
    <w:p w:rsidR="003D56C6" w:rsidRPr="003D56C6" w:rsidRDefault="003D56C6" w:rsidP="003D56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</w:t>
      </w:r>
      <w:r w:rsidRPr="003D56C6">
        <w:rPr>
          <w:rFonts w:ascii="Times New Roman" w:hAnsi="Times New Roman" w:cs="Times New Roman"/>
          <w:sz w:val="28"/>
          <w:szCs w:val="28"/>
        </w:rPr>
        <w:lastRenderedPageBreak/>
        <w:t>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3D56C6" w:rsidRPr="003D56C6" w:rsidRDefault="003D56C6" w:rsidP="003D56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2" w:history="1">
        <w:r w:rsidRPr="003D56C6">
          <w:rPr>
            <w:rFonts w:ascii="Times New Roman" w:hAnsi="Times New Roman" w:cs="Times New Roman"/>
            <w:sz w:val="28"/>
            <w:szCs w:val="28"/>
          </w:rPr>
          <w:t>частью 2 статьи 5</w:t>
        </w:r>
      </w:hyperlink>
      <w:r w:rsidRPr="003D56C6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3D56C6">
          <w:rPr>
            <w:rFonts w:ascii="Times New Roman" w:hAnsi="Times New Roman" w:cs="Times New Roman"/>
            <w:sz w:val="28"/>
            <w:szCs w:val="28"/>
          </w:rPr>
          <w:t>статьями 7</w:t>
        </w:r>
      </w:hyperlink>
      <w:r w:rsidRPr="003D56C6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3D56C6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3D56C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3D56C6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3D56C6">
        <w:rPr>
          <w:rFonts w:ascii="Times New Roman" w:hAnsi="Times New Roman" w:cs="Times New Roman"/>
          <w:sz w:val="28"/>
          <w:szCs w:val="28"/>
        </w:rPr>
        <w:t xml:space="preserve"> Федерального закона от 30.12.2009 № 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3D56C6" w:rsidRPr="003D56C6" w:rsidRDefault="003D56C6" w:rsidP="003D56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3D56C6" w:rsidRPr="003D56C6" w:rsidRDefault="003D56C6" w:rsidP="003D56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 xml:space="preserve">Заявитель вправе не представлять выписку из Единого государственного реестра недвижимости. </w:t>
      </w:r>
    </w:p>
    <w:p w:rsidR="003D56C6" w:rsidRPr="003D56C6" w:rsidRDefault="003D56C6" w:rsidP="003D56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администрация Рыбинского сельсовета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3. Срок рассмотрения администрацией Рыбинского сельсовета</w:t>
      </w:r>
      <w:r w:rsidRPr="003D56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56C6">
        <w:rPr>
          <w:rFonts w:ascii="Times New Roman" w:hAnsi="Times New Roman" w:cs="Times New Roman"/>
          <w:sz w:val="28"/>
          <w:szCs w:val="28"/>
        </w:rPr>
        <w:t>заявления и</w:t>
      </w:r>
      <w:r w:rsidRPr="003D56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56C6">
        <w:rPr>
          <w:rFonts w:ascii="Times New Roman" w:hAnsi="Times New Roman" w:cs="Times New Roman"/>
          <w:sz w:val="28"/>
          <w:szCs w:val="28"/>
        </w:rPr>
        <w:t xml:space="preserve">иных документов составляет 45 дней. </w:t>
      </w:r>
    </w:p>
    <w:p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4. По результатам рассмотрения заявления и иных документов принимает одно из следующих решений:</w:t>
      </w:r>
    </w:p>
    <w:p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 xml:space="preserve">о </w:t>
      </w:r>
      <w:r w:rsidRPr="003D56C6">
        <w:rPr>
          <w:rFonts w:ascii="Times New Roman" w:hAnsi="Times New Roman" w:cs="Times New Roman"/>
          <w:iCs/>
          <w:sz w:val="28"/>
          <w:szCs w:val="28"/>
        </w:rPr>
        <w:t>признании садового дома жилым домом или жилого дома садовым домом;</w:t>
      </w:r>
    </w:p>
    <w:p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56C6">
        <w:rPr>
          <w:rFonts w:ascii="Times New Roman" w:hAnsi="Times New Roman" w:cs="Times New Roman"/>
          <w:iCs/>
          <w:sz w:val="28"/>
          <w:szCs w:val="28"/>
        </w:rPr>
        <w:t xml:space="preserve">об отказе в признании садового дома жилым домом или жилого дома садовым домом. </w:t>
      </w:r>
    </w:p>
    <w:p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5. </w:t>
      </w:r>
      <w:r w:rsidRPr="003D56C6">
        <w:rPr>
          <w:rFonts w:ascii="Times New Roman" w:hAnsi="Times New Roman" w:cs="Times New Roman"/>
          <w:sz w:val="28"/>
          <w:szCs w:val="28"/>
        </w:rPr>
        <w:t>Администрация Рыбинского сельсовета</w:t>
      </w:r>
      <w:r w:rsidRPr="003D56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56C6">
        <w:rPr>
          <w:rFonts w:ascii="Times New Roman" w:hAnsi="Times New Roman" w:cs="Times New Roman"/>
          <w:iCs/>
          <w:sz w:val="28"/>
          <w:szCs w:val="28"/>
        </w:rPr>
        <w:t>н</w:t>
      </w:r>
      <w:r w:rsidRPr="003D56C6">
        <w:rPr>
          <w:rFonts w:ascii="Times New Roman" w:hAnsi="Times New Roman" w:cs="Times New Roman"/>
          <w:sz w:val="28"/>
          <w:szCs w:val="28"/>
        </w:rPr>
        <w:t xml:space="preserve">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</w:t>
      </w:r>
      <w:hyperlink r:id="rId16" w:history="1">
        <w:r w:rsidRPr="003D56C6">
          <w:rPr>
            <w:rFonts w:ascii="Times New Roman" w:hAnsi="Times New Roman" w:cs="Times New Roman"/>
            <w:sz w:val="28"/>
            <w:szCs w:val="28"/>
          </w:rPr>
          <w:t>приложению № 3</w:t>
        </w:r>
      </w:hyperlink>
      <w:r w:rsidRPr="003D56C6">
        <w:rPr>
          <w:rFonts w:ascii="Times New Roman" w:hAnsi="Times New Roman" w:cs="Times New Roman"/>
          <w:sz w:val="28"/>
          <w:szCs w:val="28"/>
        </w:rPr>
        <w:t xml:space="preserve"> к постановлению Правительства Российской Федерации №47. </w:t>
      </w:r>
    </w:p>
    <w:p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3D56C6">
        <w:rPr>
          <w:rFonts w:ascii="Times New Roman" w:hAnsi="Times New Roman" w:cs="Times New Roman"/>
          <w:iCs/>
          <w:sz w:val="28"/>
          <w:szCs w:val="28"/>
        </w:rPr>
        <w:t>н</w:t>
      </w:r>
      <w:r w:rsidRPr="003D56C6">
        <w:rPr>
          <w:rFonts w:ascii="Times New Roman" w:hAnsi="Times New Roman" w:cs="Times New Roman"/>
          <w:sz w:val="28"/>
          <w:szCs w:val="28"/>
        </w:rPr>
        <w:t>е позднее чем через 3 рабочих дня со дня его принятия.</w:t>
      </w:r>
    </w:p>
    <w:p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6. Исчерпывающий перечень оснований для отказа в признании садового дома жилым домом или жилого дома садовым домом:</w:t>
      </w:r>
    </w:p>
    <w:p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предусмотренных абзацем 2 и (или) </w:t>
      </w:r>
      <w:hyperlink r:id="rId17" w:history="1">
        <w:r w:rsidRPr="003D56C6">
          <w:rPr>
            <w:rFonts w:ascii="Times New Roman" w:hAnsi="Times New Roman" w:cs="Times New Roman"/>
            <w:sz w:val="28"/>
            <w:szCs w:val="28"/>
          </w:rPr>
          <w:t>4 пункта 2</w:t>
        </w:r>
      </w:hyperlink>
      <w:r w:rsidRPr="003D56C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hyperlink r:id="rId18" w:history="1">
        <w:r w:rsidRPr="003D56C6">
          <w:rPr>
            <w:rFonts w:ascii="Times New Roman" w:hAnsi="Times New Roman" w:cs="Times New Roman"/>
            <w:sz w:val="28"/>
            <w:szCs w:val="28"/>
          </w:rPr>
          <w:t xml:space="preserve"> абзацем 3 пункта 2</w:t>
        </w:r>
      </w:hyperlink>
      <w:r w:rsidRPr="003D56C6">
        <w:rPr>
          <w:rFonts w:ascii="Times New Roman" w:hAnsi="Times New Roman" w:cs="Times New Roman"/>
          <w:sz w:val="28"/>
          <w:szCs w:val="28"/>
        </w:rPr>
        <w:t xml:space="preserve"> настоящего Порядка, или нотариально заверенная копия такого документа не были представлены заявителем. </w:t>
      </w:r>
    </w:p>
    <w:p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19" w:history="1">
        <w:r w:rsidRPr="003D56C6">
          <w:rPr>
            <w:rFonts w:ascii="Times New Roman" w:hAnsi="Times New Roman" w:cs="Times New Roman"/>
            <w:sz w:val="28"/>
            <w:szCs w:val="28"/>
          </w:rPr>
          <w:t>подпунктом «б» пункта 2</w:t>
        </w:r>
      </w:hyperlink>
      <w:r w:rsidRPr="003D56C6">
        <w:rPr>
          <w:rFonts w:ascii="Times New Roman" w:hAnsi="Times New Roman" w:cs="Times New Roman"/>
          <w:sz w:val="28"/>
          <w:szCs w:val="28"/>
        </w:rPr>
        <w:t xml:space="preserve">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lastRenderedPageBreak/>
        <w:t xml:space="preserve">непредставление заявителем документа, предусмотренного </w:t>
      </w:r>
      <w:hyperlink r:id="rId20" w:history="1">
        <w:r w:rsidRPr="003D56C6">
          <w:rPr>
            <w:rFonts w:ascii="Times New Roman" w:hAnsi="Times New Roman" w:cs="Times New Roman"/>
            <w:sz w:val="28"/>
            <w:szCs w:val="28"/>
          </w:rPr>
          <w:t xml:space="preserve">подпунктом «г» пункта </w:t>
        </w:r>
      </w:hyperlink>
      <w:r w:rsidRPr="003D56C6">
        <w:rPr>
          <w:rFonts w:ascii="Times New Roman" w:hAnsi="Times New Roman" w:cs="Times New Roman"/>
          <w:sz w:val="28"/>
          <w:szCs w:val="28"/>
        </w:rPr>
        <w:t>2 настоящего Порядка, в случае если садовый дом или жилой дом обременен правами третьих лиц;</w:t>
      </w:r>
    </w:p>
    <w:p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3D56C6" w:rsidRPr="003D56C6" w:rsidRDefault="003D56C6" w:rsidP="003D56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7.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решения.</w:t>
      </w:r>
    </w:p>
    <w:p w:rsidR="003D56C6" w:rsidRPr="003D56C6" w:rsidRDefault="003D56C6" w:rsidP="003D56C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6C6">
        <w:rPr>
          <w:rFonts w:ascii="Times New Roman" w:hAnsi="Times New Roman" w:cs="Times New Roman"/>
          <w:sz w:val="28"/>
          <w:szCs w:val="28"/>
        </w:rPr>
        <w:t>8. Решение об отказе в признании садового дома жилым домом или жилого дома садовым домом может быть обжаловано заявителем в судебном пор</w:t>
      </w:r>
    </w:p>
    <w:p w:rsidR="00991C88" w:rsidRPr="003D56C6" w:rsidRDefault="00991C88" w:rsidP="000A37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1C88" w:rsidRPr="003D56C6" w:rsidRDefault="00991C88" w:rsidP="000A37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1C88" w:rsidRPr="003D56C6" w:rsidRDefault="00991C88" w:rsidP="000A37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991C88" w:rsidRPr="003D56C6" w:rsidSect="009B0D92">
      <w:footerReference w:type="default" r:id="rId21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024" w:rsidRDefault="00B25024" w:rsidP="00131EA1">
      <w:pPr>
        <w:spacing w:after="0" w:line="240" w:lineRule="auto"/>
      </w:pPr>
      <w:r>
        <w:separator/>
      </w:r>
    </w:p>
  </w:endnote>
  <w:endnote w:type="continuationSeparator" w:id="0">
    <w:p w:rsidR="00B25024" w:rsidRDefault="00B25024" w:rsidP="0013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832164"/>
      <w:docPartObj>
        <w:docPartGallery w:val="Page Numbers (Bottom of Page)"/>
        <w:docPartUnique/>
      </w:docPartObj>
    </w:sdtPr>
    <w:sdtEndPr/>
    <w:sdtContent>
      <w:p w:rsidR="007B19F6" w:rsidRDefault="00E0566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2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19F6" w:rsidRDefault="007B19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024" w:rsidRDefault="00B25024" w:rsidP="00131EA1">
      <w:pPr>
        <w:spacing w:after="0" w:line="240" w:lineRule="auto"/>
      </w:pPr>
      <w:r>
        <w:separator/>
      </w:r>
    </w:p>
  </w:footnote>
  <w:footnote w:type="continuationSeparator" w:id="0">
    <w:p w:rsidR="00B25024" w:rsidRDefault="00B25024" w:rsidP="00131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C0448"/>
    <w:multiLevelType w:val="hybridMultilevel"/>
    <w:tmpl w:val="E1C01BE8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BF1A3F"/>
    <w:multiLevelType w:val="hybridMultilevel"/>
    <w:tmpl w:val="4B6250C2"/>
    <w:lvl w:ilvl="0" w:tplc="C8A4D8C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446B23"/>
    <w:multiLevelType w:val="hybridMultilevel"/>
    <w:tmpl w:val="9EFE261A"/>
    <w:lvl w:ilvl="0" w:tplc="AA8AE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BB6E12"/>
    <w:multiLevelType w:val="hybridMultilevel"/>
    <w:tmpl w:val="9EFE261A"/>
    <w:lvl w:ilvl="0" w:tplc="AA8AE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6C"/>
    <w:rsid w:val="000379A1"/>
    <w:rsid w:val="000A37B5"/>
    <w:rsid w:val="000C2F82"/>
    <w:rsid w:val="000D172B"/>
    <w:rsid w:val="00116D4A"/>
    <w:rsid w:val="00131EA1"/>
    <w:rsid w:val="001B36EB"/>
    <w:rsid w:val="00274EC7"/>
    <w:rsid w:val="002C07C2"/>
    <w:rsid w:val="0036363B"/>
    <w:rsid w:val="00373659"/>
    <w:rsid w:val="003803A5"/>
    <w:rsid w:val="003D56C6"/>
    <w:rsid w:val="004471D6"/>
    <w:rsid w:val="0049363B"/>
    <w:rsid w:val="004F093E"/>
    <w:rsid w:val="00523D33"/>
    <w:rsid w:val="00547F30"/>
    <w:rsid w:val="00583DEA"/>
    <w:rsid w:val="005B0B63"/>
    <w:rsid w:val="005F08DD"/>
    <w:rsid w:val="006361E6"/>
    <w:rsid w:val="00654134"/>
    <w:rsid w:val="006E5D9C"/>
    <w:rsid w:val="00784111"/>
    <w:rsid w:val="00797FC8"/>
    <w:rsid w:val="007B19F6"/>
    <w:rsid w:val="007C00DC"/>
    <w:rsid w:val="008044DC"/>
    <w:rsid w:val="00826712"/>
    <w:rsid w:val="00853FAC"/>
    <w:rsid w:val="008C326C"/>
    <w:rsid w:val="00924A7C"/>
    <w:rsid w:val="00973779"/>
    <w:rsid w:val="00991C88"/>
    <w:rsid w:val="009B0D92"/>
    <w:rsid w:val="009C61C6"/>
    <w:rsid w:val="009D2CDA"/>
    <w:rsid w:val="009E4BC6"/>
    <w:rsid w:val="009F73B0"/>
    <w:rsid w:val="00A24C7F"/>
    <w:rsid w:val="00A4367A"/>
    <w:rsid w:val="00AC2785"/>
    <w:rsid w:val="00AC286C"/>
    <w:rsid w:val="00B25024"/>
    <w:rsid w:val="00B2579E"/>
    <w:rsid w:val="00BA016D"/>
    <w:rsid w:val="00BD255D"/>
    <w:rsid w:val="00BD69FE"/>
    <w:rsid w:val="00BE702D"/>
    <w:rsid w:val="00BF5063"/>
    <w:rsid w:val="00C02CBE"/>
    <w:rsid w:val="00C20A7F"/>
    <w:rsid w:val="00C26D27"/>
    <w:rsid w:val="00C77D06"/>
    <w:rsid w:val="00D05A56"/>
    <w:rsid w:val="00D72CDD"/>
    <w:rsid w:val="00DF2FBD"/>
    <w:rsid w:val="00E05661"/>
    <w:rsid w:val="00E33E9F"/>
    <w:rsid w:val="00F13274"/>
    <w:rsid w:val="00F51EBC"/>
    <w:rsid w:val="00FA41A1"/>
    <w:rsid w:val="00FD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234BC-6C85-487B-A494-DC3219BC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26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F50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26C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8C3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C326C"/>
  </w:style>
  <w:style w:type="paragraph" w:styleId="a6">
    <w:name w:val="Balloon Text"/>
    <w:basedOn w:val="a"/>
    <w:link w:val="a7"/>
    <w:uiPriority w:val="99"/>
    <w:semiHidden/>
    <w:unhideWhenUsed/>
    <w:rsid w:val="00E33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3E9F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9737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3779"/>
  </w:style>
  <w:style w:type="paragraph" w:styleId="a9">
    <w:name w:val="List Paragraph"/>
    <w:basedOn w:val="a"/>
    <w:uiPriority w:val="34"/>
    <w:qFormat/>
    <w:rsid w:val="00274E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06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a">
    <w:name w:val="Title"/>
    <w:basedOn w:val="a"/>
    <w:link w:val="ab"/>
    <w:qFormat/>
    <w:rsid w:val="00BF506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BF506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BF50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9125044E2AD61BC4C1676EFBF7EEA765166663EE0A7F961A690BCD8F4A194CFA82F9F26523474D5C78D8FFD8DD4679ACD78FF1C3820294mFp6J" TargetMode="External"/><Relationship Id="rId13" Type="http://schemas.openxmlformats.org/officeDocument/2006/relationships/hyperlink" Target="consultantplus://offline/ref=DE2AD007F26FE312B051169FAC705AC5E489F20038392F00C2E9D6AA38747DCE06DAB23AB024C8BB40F639F767723868FAE240836151D665x5x2D" TargetMode="External"/><Relationship Id="rId18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E2AD007F26FE312B051169FAC705AC5E489F20038392F00C2E9D6AA38747DCE06DAB23AB024C8BA4EF639F767723868FAE240836151D665x5x2D" TargetMode="External"/><Relationship Id="rId17" Type="http://schemas.openxmlformats.org/officeDocument/2006/relationships/hyperlink" Target="consultantplus://offline/ref=3E748BECE0C1EE0F274EC87664B217BC5DA1A9FE6E4351A2968E43BD7D462A1CCF945E5D96F8D1CF63C696744CE8B6B4A0772B2D603909E5dDD0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026FCFCA25EC95F273337B44C56464482BAB13734EE3DCE7E972E7263FE039FA48BF4A97CE93A3F3DC9C1043189D1B31CE17A690FFB7023c87FD" TargetMode="External"/><Relationship Id="rId20" Type="http://schemas.openxmlformats.org/officeDocument/2006/relationships/hyperlink" Target="consultantplus://offline/ref=3E748BECE0C1EE0F274EC87664B217BC5DA1A9FE6E4351A2968E43BD7D462A1CCF945E5D96F8D1CF62C696744CE8B6B4A0772B2D603909E5dDD0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36F13C997D8B1A7ADBFB397DC331289D27C7C578D4A87665D7EEC921C31E2153CCEFC9825703D8F2D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E2AD007F26FE312B051169FAC705AC5E489F20038392F00C2E9D6AA38747DCE06DAB23AB024C9B34FF639F767723868FAE240836151D665x5x2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E47319F5A6C0200BEB5C6E271C405EF16093958B7B609177F7096D4988829F89D02B270F7653458111B6F4D3682C8B2A402F9cA2CJ" TargetMode="External"/><Relationship Id="rId19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9125044E2AD61BC4C1676EFBF7EEA765166663EE0A7F961A690BCD8F4A194CFA82F9F26523474C5D78D8FFD8DD4679ACD78FF1C3820294mFp6J" TargetMode="External"/><Relationship Id="rId14" Type="http://schemas.openxmlformats.org/officeDocument/2006/relationships/hyperlink" Target="consultantplus://offline/ref=DE2AD007F26FE312B051169FAC705AC5E489F20038392F00C2E9D6AA38747DCE06DAB23AB024C9B24CF639F767723868FAE240836151D665x5x2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D36AE-25D7-4449-B05F-E0B0133A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3755</Words>
  <Characters>21407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ZamGlav</cp:lastModifiedBy>
  <cp:revision>14</cp:revision>
  <cp:lastPrinted>2020-03-11T07:23:00Z</cp:lastPrinted>
  <dcterms:created xsi:type="dcterms:W3CDTF">2016-06-01T03:58:00Z</dcterms:created>
  <dcterms:modified xsi:type="dcterms:W3CDTF">2020-03-11T07:26:00Z</dcterms:modified>
</cp:coreProperties>
</file>