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РЫБИНСКИЙ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 ДЕПУТАТОВ</w:t>
      </w:r>
    </w:p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 Е Ш Е Н И Е</w:t>
      </w:r>
    </w:p>
    <w:p w:rsidR="00603455" w:rsidRDefault="00603455" w:rsidP="00603455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</w:p>
    <w:p w:rsidR="00603455" w:rsidRDefault="00603455" w:rsidP="006034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11.06.2019 г.                                                                 №  3</w:t>
      </w:r>
      <w:r w:rsidR="00BD2767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-116 </w:t>
      </w: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назначении   выборов депутатов Рыбинского сельского Совета депутатов Мотыгинского района Красноярского края</w:t>
      </w: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соответствии со  ст. 10 Федерального закона «Об основных гарантиях избирательных прав и прав на участие в референдуме граждан Российской Федерации от 12.06.2002 г № 67 – ФЗ, ст.</w:t>
      </w:r>
      <w:r>
        <w:rPr>
          <w:rFonts w:ascii="Times New Roman" w:hAnsi="Times New Roman" w:cs="Times New Roman"/>
          <w:sz w:val="28"/>
          <w:szCs w:val="28"/>
        </w:rPr>
        <w:t xml:space="preserve"> 3 Закона Красноярского края от 02.10.2003 № 8- 1411 «О выборах в органы местного самоуправления в Красноярском крае, руководствуясь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35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Рыбинского сельсовета Рыбинский сельский Совет депутатов  РЕШИЛ:</w:t>
      </w:r>
    </w:p>
    <w:p w:rsidR="00603455" w:rsidRDefault="00603455" w:rsidP="00603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3455" w:rsidRDefault="00603455" w:rsidP="00603455">
      <w:pPr>
        <w:pStyle w:val="ConsPlusNormal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выборы депутатов Рыбинского сельского Совета депутатов Мотыгинского района Красноярского края на 8 сентября 2019 года.</w:t>
      </w:r>
    </w:p>
    <w:p w:rsidR="00603455" w:rsidRDefault="00603455" w:rsidP="00603455">
      <w:pPr>
        <w:pStyle w:val="ConsPlusNormal"/>
        <w:ind w:left="1134" w:hanging="42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Избирательную комиссию Красноярского края и в избирательную комиссию муниципального образования Рыбинский сельсовет Мотыгинского района Красноярского края.</w:t>
      </w:r>
    </w:p>
    <w:p w:rsidR="00603455" w:rsidRDefault="00603455" w:rsidP="00603455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для опубликования в газету «Ангарский рабочий»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Ведомости  Рыбинского сельсовета»</w:t>
      </w:r>
    </w:p>
    <w:p w:rsidR="00603455" w:rsidRDefault="00603455" w:rsidP="00603455">
      <w:pPr>
        <w:pStyle w:val="ConsPlusNormal"/>
        <w:ind w:left="1134" w:hanging="42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603455" w:rsidRDefault="00603455" w:rsidP="0060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Г.В.Артаус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455" w:rsidRDefault="00603455" w:rsidP="006034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5BCE" w:rsidRDefault="00085BCE"/>
    <w:sectPr w:rsidR="0008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70C24"/>
    <w:multiLevelType w:val="hybridMultilevel"/>
    <w:tmpl w:val="CD38550C"/>
    <w:lvl w:ilvl="0" w:tplc="B09A90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47"/>
    <w:rsid w:val="00085BCE"/>
    <w:rsid w:val="00396547"/>
    <w:rsid w:val="00603455"/>
    <w:rsid w:val="00B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4162-B918-4618-832C-862B6A76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603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03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B4B7A525374C012E35EF8C4DBB6D246CDF07979573978246DA55688F98CD5D19F6351CEB2E22E3D3A5E3LBO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dcterms:created xsi:type="dcterms:W3CDTF">2019-06-11T07:28:00Z</dcterms:created>
  <dcterms:modified xsi:type="dcterms:W3CDTF">2019-06-12T05:42:00Z</dcterms:modified>
</cp:coreProperties>
</file>