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D6" w:rsidRPr="00426149" w:rsidRDefault="00485CD6" w:rsidP="00485CD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485CD6" w:rsidRPr="00426149" w:rsidRDefault="00485CD6" w:rsidP="00485CD6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485CD6" w:rsidRDefault="00485CD6" w:rsidP="00485CD6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485CD6" w:rsidRPr="00426149" w:rsidRDefault="00485CD6" w:rsidP="00485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485CD6" w:rsidRDefault="00485CD6" w:rsidP="00485CD6">
      <w:pPr>
        <w:jc w:val="center"/>
        <w:rPr>
          <w:b/>
          <w:sz w:val="28"/>
          <w:szCs w:val="28"/>
        </w:rPr>
      </w:pPr>
    </w:p>
    <w:p w:rsidR="00485CD6" w:rsidRDefault="00485CD6" w:rsidP="00485C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485CD6" w:rsidRDefault="00485CD6" w:rsidP="00485CD6">
      <w:pPr>
        <w:jc w:val="center"/>
        <w:rPr>
          <w:b/>
          <w:sz w:val="28"/>
          <w:szCs w:val="28"/>
        </w:rPr>
      </w:pPr>
    </w:p>
    <w:p w:rsidR="00485CD6" w:rsidRPr="008E7FB4" w:rsidRDefault="00485CD6" w:rsidP="00485CD6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28-103</w:t>
      </w:r>
      <w:r w:rsidRPr="008E7FB4">
        <w:rPr>
          <w:color w:val="FF0000"/>
          <w:sz w:val="28"/>
          <w:szCs w:val="28"/>
        </w:rPr>
        <w:t xml:space="preserve">                                                            </w:t>
      </w:r>
      <w:r>
        <w:rPr>
          <w:color w:val="FF0000"/>
          <w:sz w:val="28"/>
          <w:szCs w:val="28"/>
        </w:rPr>
        <w:t xml:space="preserve">                           28.11.2018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85CD6" w:rsidRPr="00426149" w:rsidTr="00E80E14">
        <w:tc>
          <w:tcPr>
            <w:tcW w:w="3284" w:type="dxa"/>
          </w:tcPr>
          <w:p w:rsidR="00485CD6" w:rsidRPr="00FE324F" w:rsidRDefault="00485CD6" w:rsidP="00E80E1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485CD6" w:rsidRPr="00426149" w:rsidRDefault="00485CD6" w:rsidP="00E8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485CD6" w:rsidRPr="00426149" w:rsidRDefault="00485CD6" w:rsidP="00E80E14">
            <w:pPr>
              <w:rPr>
                <w:sz w:val="28"/>
                <w:szCs w:val="28"/>
              </w:rPr>
            </w:pPr>
          </w:p>
        </w:tc>
      </w:tr>
    </w:tbl>
    <w:p w:rsidR="00485CD6" w:rsidRDefault="00485CD6" w:rsidP="00485CD6">
      <w:pPr>
        <w:rPr>
          <w:noProof/>
          <w:sz w:val="28"/>
          <w:szCs w:val="28"/>
        </w:rPr>
      </w:pPr>
    </w:p>
    <w:p w:rsidR="00485CD6" w:rsidRPr="00426149" w:rsidRDefault="00485CD6" w:rsidP="00485CD6">
      <w:pPr>
        <w:rPr>
          <w:noProof/>
          <w:sz w:val="28"/>
          <w:szCs w:val="28"/>
        </w:rPr>
      </w:pPr>
    </w:p>
    <w:p w:rsidR="00485CD6" w:rsidRDefault="00485CD6" w:rsidP="00485CD6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22.12.2017г № 21-78 «О бюджете Рыбинского сельсовета на 2018 год и на плановый период 2019-2020 годов»</w:t>
      </w:r>
    </w:p>
    <w:p w:rsidR="00485CD6" w:rsidRDefault="00485CD6" w:rsidP="00485CD6">
      <w:pPr>
        <w:pStyle w:val="a3"/>
        <w:ind w:firstLine="0"/>
        <w:rPr>
          <w:b/>
          <w:szCs w:val="24"/>
        </w:rPr>
      </w:pPr>
    </w:p>
    <w:p w:rsidR="00485CD6" w:rsidRDefault="00485CD6" w:rsidP="00485CD6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ст.54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485CD6" w:rsidRDefault="00485CD6" w:rsidP="00485CD6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485CD6" w:rsidRPr="00B87E46" w:rsidRDefault="00485CD6" w:rsidP="00485CD6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22.12.2017г № 21-78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2018 год и на плановый период 2019-2020</w:t>
      </w:r>
      <w:r w:rsidRPr="00B87E46">
        <w:rPr>
          <w:szCs w:val="24"/>
        </w:rPr>
        <w:t xml:space="preserve"> годов»</w:t>
      </w:r>
    </w:p>
    <w:p w:rsidR="00485CD6" w:rsidRDefault="00485CD6" w:rsidP="00485CD6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485CD6" w:rsidRDefault="00485CD6" w:rsidP="00485CD6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485CD6" w:rsidRDefault="00485CD6" w:rsidP="00485CD6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2</w:t>
      </w:r>
      <w:r w:rsidRPr="008E7FB4">
        <w:rPr>
          <w:color w:val="FF0000"/>
          <w:spacing w:val="-5"/>
          <w:sz w:val="24"/>
          <w:szCs w:val="24"/>
        </w:rPr>
        <w:t>.12.201</w:t>
      </w:r>
      <w:r>
        <w:rPr>
          <w:color w:val="FF0000"/>
          <w:spacing w:val="-5"/>
          <w:sz w:val="24"/>
          <w:szCs w:val="24"/>
        </w:rPr>
        <w:t>7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21-78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2018 год и на плановый период 2019-2020 годов» изложить в новой редакции согласно приложениям №№ 1,4,5,6,7.</w:t>
      </w:r>
    </w:p>
    <w:p w:rsidR="00485CD6" w:rsidRDefault="00485CD6" w:rsidP="00485CD6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485CD6" w:rsidRDefault="00485CD6" w:rsidP="00485CD6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485CD6" w:rsidRDefault="00485CD6" w:rsidP="00485CD6">
      <w:pPr>
        <w:jc w:val="both"/>
        <w:rPr>
          <w:color w:val="000000"/>
          <w:spacing w:val="-5"/>
          <w:sz w:val="28"/>
          <w:szCs w:val="28"/>
        </w:rPr>
      </w:pPr>
    </w:p>
    <w:p w:rsidR="00485CD6" w:rsidRDefault="00485CD6" w:rsidP="00485CD6">
      <w:pPr>
        <w:jc w:val="both"/>
        <w:rPr>
          <w:color w:val="000000"/>
          <w:spacing w:val="-5"/>
          <w:sz w:val="28"/>
          <w:szCs w:val="28"/>
        </w:rPr>
      </w:pPr>
    </w:p>
    <w:p w:rsidR="00485CD6" w:rsidRDefault="00485CD6" w:rsidP="00485CD6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 Л.И. Петрова</w:t>
      </w:r>
    </w:p>
    <w:p w:rsidR="00F15512" w:rsidRDefault="00F15512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>
      <w:pPr>
        <w:sectPr w:rsidR="00485CD6" w:rsidSect="00C43FCF">
          <w:pgSz w:w="11907" w:h="16840"/>
          <w:pgMar w:top="1134" w:right="851" w:bottom="1134" w:left="1418" w:header="567" w:footer="0" w:gutter="0"/>
          <w:cols w:space="720"/>
        </w:sectPr>
      </w:pPr>
    </w:p>
    <w:p w:rsidR="00485CD6" w:rsidRDefault="00485CD6"/>
    <w:tbl>
      <w:tblPr>
        <w:tblW w:w="14620" w:type="dxa"/>
        <w:tblInd w:w="93" w:type="dxa"/>
        <w:tblLook w:val="04A0"/>
      </w:tblPr>
      <w:tblGrid>
        <w:gridCol w:w="913"/>
        <w:gridCol w:w="2960"/>
        <w:gridCol w:w="6007"/>
        <w:gridCol w:w="1540"/>
        <w:gridCol w:w="1240"/>
        <w:gridCol w:w="1960"/>
      </w:tblGrid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b/>
                <w:bCs/>
                <w:sz w:val="24"/>
                <w:szCs w:val="24"/>
              </w:rPr>
            </w:pPr>
            <w:r w:rsidRPr="00485CD6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Совета депутатов №</w:t>
            </w:r>
            <w:r w:rsidRPr="00485CD6">
              <w:rPr>
                <w:color w:val="FF0000"/>
                <w:sz w:val="24"/>
                <w:szCs w:val="24"/>
              </w:rPr>
              <w:t xml:space="preserve"> 28-103 от 28.11.2018</w:t>
            </w:r>
          </w:p>
        </w:tc>
      </w:tr>
      <w:tr w:rsidR="00485CD6" w:rsidRPr="00485CD6" w:rsidTr="00485CD6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  <w:r w:rsidRPr="00485CD6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2018 год и плановый период 2019-2020 года</w:t>
            </w: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(тыс. рублей)</w:t>
            </w:r>
          </w:p>
        </w:tc>
      </w:tr>
      <w:tr w:rsidR="00485CD6" w:rsidRPr="00485CD6" w:rsidTr="00485CD6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Сумма</w:t>
            </w:r>
          </w:p>
        </w:tc>
      </w:tr>
      <w:tr w:rsidR="00485CD6" w:rsidRPr="00485CD6" w:rsidTr="00485CD6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2018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2019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2020 год</w:t>
            </w: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5</w:t>
            </w:r>
          </w:p>
        </w:tc>
      </w:tr>
      <w:tr w:rsidR="00485CD6" w:rsidRPr="00485CD6" w:rsidTr="00485CD6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 xml:space="preserve">821 01 05 00 </w:t>
            </w:r>
            <w:proofErr w:type="spellStart"/>
            <w:r w:rsidRPr="00485CD6">
              <w:rPr>
                <w:sz w:val="24"/>
                <w:szCs w:val="24"/>
              </w:rPr>
              <w:t>00</w:t>
            </w:r>
            <w:proofErr w:type="spellEnd"/>
            <w:r w:rsidRPr="00485CD6">
              <w:rPr>
                <w:sz w:val="24"/>
                <w:szCs w:val="24"/>
              </w:rPr>
              <w:t xml:space="preserve"> </w:t>
            </w:r>
            <w:proofErr w:type="spellStart"/>
            <w:r w:rsidRPr="00485CD6">
              <w:rPr>
                <w:sz w:val="24"/>
                <w:szCs w:val="24"/>
              </w:rPr>
              <w:t>00</w:t>
            </w:r>
            <w:proofErr w:type="spellEnd"/>
            <w:r w:rsidRPr="00485CD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624,69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 xml:space="preserve">821 01 05 00 </w:t>
            </w:r>
            <w:proofErr w:type="spellStart"/>
            <w:r w:rsidRPr="00485CD6">
              <w:rPr>
                <w:sz w:val="24"/>
                <w:szCs w:val="24"/>
              </w:rPr>
              <w:t>00</w:t>
            </w:r>
            <w:proofErr w:type="spellEnd"/>
            <w:r w:rsidRPr="00485CD6">
              <w:rPr>
                <w:sz w:val="24"/>
                <w:szCs w:val="24"/>
              </w:rPr>
              <w:t xml:space="preserve"> </w:t>
            </w:r>
            <w:proofErr w:type="spellStart"/>
            <w:r w:rsidRPr="00485CD6">
              <w:rPr>
                <w:sz w:val="24"/>
                <w:szCs w:val="24"/>
              </w:rPr>
              <w:t>00</w:t>
            </w:r>
            <w:proofErr w:type="spellEnd"/>
            <w:r w:rsidRPr="00485CD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-9803,100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-8864,980</w:t>
            </w: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 xml:space="preserve">821 01 05 02 00 </w:t>
            </w:r>
            <w:proofErr w:type="spellStart"/>
            <w:r w:rsidRPr="00485CD6">
              <w:rPr>
                <w:sz w:val="24"/>
                <w:szCs w:val="24"/>
              </w:rPr>
              <w:t>00</w:t>
            </w:r>
            <w:proofErr w:type="spellEnd"/>
            <w:r w:rsidRPr="00485CD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-9803,100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-8864,980</w:t>
            </w:r>
          </w:p>
        </w:tc>
      </w:tr>
      <w:tr w:rsidR="00485CD6" w:rsidRPr="00485CD6" w:rsidTr="00485CD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-9803,100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-8864,980</w:t>
            </w:r>
          </w:p>
        </w:tc>
      </w:tr>
      <w:tr w:rsidR="00485CD6" w:rsidRPr="00485CD6" w:rsidTr="00485CD6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-9803,100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-8864,980</w:t>
            </w:r>
          </w:p>
        </w:tc>
      </w:tr>
      <w:tr w:rsidR="00485CD6" w:rsidRPr="00485CD6" w:rsidTr="00485CD6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 xml:space="preserve">821 01 05 00 </w:t>
            </w:r>
            <w:proofErr w:type="spellStart"/>
            <w:r w:rsidRPr="00485CD6">
              <w:rPr>
                <w:sz w:val="24"/>
                <w:szCs w:val="24"/>
              </w:rPr>
              <w:t>00</w:t>
            </w:r>
            <w:proofErr w:type="spellEnd"/>
            <w:r w:rsidRPr="00485CD6">
              <w:rPr>
                <w:sz w:val="24"/>
                <w:szCs w:val="24"/>
              </w:rPr>
              <w:t xml:space="preserve"> </w:t>
            </w:r>
            <w:proofErr w:type="spellStart"/>
            <w:r w:rsidRPr="00485CD6">
              <w:rPr>
                <w:sz w:val="24"/>
                <w:szCs w:val="24"/>
              </w:rPr>
              <w:t>00</w:t>
            </w:r>
            <w:proofErr w:type="spellEnd"/>
            <w:r w:rsidRPr="00485CD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10427,790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8864,980</w:t>
            </w:r>
          </w:p>
        </w:tc>
      </w:tr>
      <w:tr w:rsidR="00485CD6" w:rsidRPr="00485CD6" w:rsidTr="00485CD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 xml:space="preserve">821 01 05 02 00 </w:t>
            </w:r>
            <w:proofErr w:type="spellStart"/>
            <w:r w:rsidRPr="00485CD6">
              <w:rPr>
                <w:sz w:val="24"/>
                <w:szCs w:val="24"/>
              </w:rPr>
              <w:t>00</w:t>
            </w:r>
            <w:proofErr w:type="spellEnd"/>
            <w:r w:rsidRPr="00485CD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10427,790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8864,980</w:t>
            </w:r>
          </w:p>
        </w:tc>
      </w:tr>
      <w:tr w:rsidR="00485CD6" w:rsidRPr="00485CD6" w:rsidTr="00485CD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0,0</w:t>
            </w:r>
          </w:p>
        </w:tc>
      </w:tr>
      <w:tr w:rsidR="00485CD6" w:rsidRPr="00485CD6" w:rsidTr="00485CD6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 </w:t>
            </w:r>
          </w:p>
        </w:tc>
      </w:tr>
      <w:tr w:rsidR="00485CD6" w:rsidRPr="00485CD6" w:rsidTr="00485CD6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624,69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0,00</w:t>
            </w:r>
          </w:p>
        </w:tc>
      </w:tr>
    </w:tbl>
    <w:p w:rsidR="00485CD6" w:rsidRDefault="00485CD6"/>
    <w:p w:rsidR="00485CD6" w:rsidRDefault="00485CD6"/>
    <w:tbl>
      <w:tblPr>
        <w:tblW w:w="12541" w:type="dxa"/>
        <w:tblInd w:w="93" w:type="dxa"/>
        <w:tblLook w:val="04A0"/>
      </w:tblPr>
      <w:tblGrid>
        <w:gridCol w:w="797"/>
        <w:gridCol w:w="600"/>
        <w:gridCol w:w="459"/>
        <w:gridCol w:w="620"/>
        <w:gridCol w:w="459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485CD6" w:rsidRPr="00485CD6" w:rsidTr="00485CD6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</w:tr>
      <w:tr w:rsidR="00485CD6" w:rsidRPr="00485CD6" w:rsidTr="00485CD6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Приложение № 4</w:t>
            </w:r>
          </w:p>
        </w:tc>
      </w:tr>
      <w:tr w:rsidR="00485CD6" w:rsidRPr="00485CD6" w:rsidTr="00485CD6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к решению  Рыбинского сельского</w:t>
            </w:r>
          </w:p>
        </w:tc>
      </w:tr>
      <w:tr w:rsidR="00485CD6" w:rsidRPr="00485CD6" w:rsidTr="00485CD6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 xml:space="preserve"> Совета депутатов №</w:t>
            </w:r>
            <w:r w:rsidRPr="00485CD6">
              <w:rPr>
                <w:color w:val="FF0000"/>
              </w:rPr>
              <w:t xml:space="preserve"> 28-103 от 28.11.2018</w:t>
            </w:r>
          </w:p>
        </w:tc>
      </w:tr>
      <w:tr w:rsidR="00485CD6" w:rsidRPr="00485CD6" w:rsidTr="00485CD6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</w:pPr>
          </w:p>
        </w:tc>
      </w:tr>
      <w:tr w:rsidR="00485CD6" w:rsidRPr="00485CD6" w:rsidTr="00485CD6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</w:tr>
      <w:tr w:rsidR="00485CD6" w:rsidRPr="00485CD6" w:rsidTr="00485CD6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8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</w:rPr>
            </w:pPr>
            <w:r w:rsidRPr="00485CD6">
              <w:rPr>
                <w:b/>
                <w:bCs/>
                <w:color w:val="000000"/>
              </w:rPr>
              <w:t>Доходы  бюджета  на 2018 год и плановый период 2019-2020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</w:tr>
      <w:tr w:rsidR="00485CD6" w:rsidRPr="00485CD6" w:rsidTr="00485CD6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r w:rsidRPr="00485CD6">
              <w:t>тыс. руб.</w:t>
            </w:r>
          </w:p>
        </w:tc>
      </w:tr>
      <w:tr w:rsidR="00485CD6" w:rsidRPr="00485CD6" w:rsidTr="00485CD6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№ строки</w:t>
            </w:r>
          </w:p>
        </w:tc>
        <w:tc>
          <w:tcPr>
            <w:tcW w:w="4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2019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</w:pPr>
            <w:r w:rsidRPr="00485CD6">
              <w:t>2020 год</w:t>
            </w:r>
          </w:p>
        </w:tc>
      </w:tr>
      <w:tr w:rsidR="00485CD6" w:rsidRPr="00485CD6" w:rsidTr="00485CD6">
        <w:trPr>
          <w:trHeight w:val="20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Код подстатьи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proofErr w:type="gramStart"/>
            <w:r w:rsidRPr="00485CD6">
              <w:rPr>
                <w:color w:val="000000"/>
              </w:rPr>
              <w:t>Код программы (подпрограммы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r w:rsidRPr="00485CD6">
              <w:t> </w:t>
            </w:r>
          </w:p>
        </w:tc>
      </w:tr>
      <w:tr w:rsidR="00485CD6" w:rsidRPr="00485CD6" w:rsidTr="00485CD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1167,08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977,88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980,78</w:t>
            </w:r>
          </w:p>
        </w:tc>
      </w:tr>
      <w:tr w:rsidR="00485CD6" w:rsidRPr="00485CD6" w:rsidTr="00485CD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300,04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590,04</w:t>
            </w:r>
          </w:p>
        </w:tc>
      </w:tr>
      <w:tr w:rsidR="00485CD6" w:rsidRPr="00485CD6" w:rsidTr="00485CD6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300,04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590,04</w:t>
            </w:r>
          </w:p>
        </w:tc>
      </w:tr>
      <w:tr w:rsidR="00485CD6" w:rsidRPr="00485CD6" w:rsidTr="00485CD6">
        <w:trPr>
          <w:trHeight w:val="26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proofErr w:type="gramStart"/>
            <w:r w:rsidRPr="00485CD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300,04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color w:val="000000"/>
              </w:rPr>
            </w:pPr>
            <w:r w:rsidRPr="00485CD6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CD6" w:rsidRPr="00485CD6" w:rsidRDefault="00485CD6" w:rsidP="00485CD6">
            <w:pPr>
              <w:jc w:val="center"/>
            </w:pPr>
            <w:r w:rsidRPr="00485CD6">
              <w:t>590,04</w:t>
            </w:r>
          </w:p>
        </w:tc>
      </w:tr>
      <w:tr w:rsidR="00485CD6" w:rsidRPr="00485CD6" w:rsidTr="00485CD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 xml:space="preserve">0 </w:t>
            </w:r>
            <w:proofErr w:type="spellStart"/>
            <w:r w:rsidRPr="00485CD6">
              <w:rPr>
                <w:color w:val="000000"/>
              </w:rPr>
              <w:t>0</w:t>
            </w:r>
            <w:proofErr w:type="spellEnd"/>
            <w:r w:rsidRPr="00485CD6">
              <w:rPr>
                <w:color w:val="000000"/>
              </w:rPr>
              <w:t xml:space="preserve"> </w:t>
            </w:r>
            <w:proofErr w:type="spellStart"/>
            <w:r w:rsidRPr="00485CD6">
              <w:rPr>
                <w:color w:val="000000"/>
              </w:rPr>
              <w:t>0</w:t>
            </w:r>
            <w:proofErr w:type="spellEnd"/>
            <w:r w:rsidRPr="00485CD6"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 xml:space="preserve">0 </w:t>
            </w:r>
            <w:proofErr w:type="spellStart"/>
            <w:r w:rsidRPr="00485CD6">
              <w:rPr>
                <w:color w:val="000000"/>
              </w:rPr>
              <w:t>0</w:t>
            </w:r>
            <w:proofErr w:type="spellEnd"/>
            <w:r w:rsidRPr="00485CD6">
              <w:rPr>
                <w:color w:val="000000"/>
              </w:rPr>
              <w:t xml:space="preserve"> </w:t>
            </w:r>
            <w:proofErr w:type="spellStart"/>
            <w:r w:rsidRPr="00485CD6">
              <w:rPr>
                <w:color w:val="000000"/>
              </w:rPr>
              <w:t>0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77,30</w:t>
            </w:r>
          </w:p>
        </w:tc>
      </w:tr>
      <w:tr w:rsidR="00485CD6" w:rsidRPr="00485CD6" w:rsidTr="00485CD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 xml:space="preserve">0 </w:t>
            </w:r>
            <w:proofErr w:type="spellStart"/>
            <w:r w:rsidRPr="00485CD6">
              <w:rPr>
                <w:color w:val="000000"/>
              </w:rPr>
              <w:t>0</w:t>
            </w:r>
            <w:proofErr w:type="spellEnd"/>
            <w:r w:rsidRPr="00485CD6">
              <w:rPr>
                <w:color w:val="000000"/>
              </w:rPr>
              <w:t xml:space="preserve"> </w:t>
            </w:r>
            <w:proofErr w:type="spellStart"/>
            <w:r w:rsidRPr="00485CD6">
              <w:rPr>
                <w:color w:val="000000"/>
              </w:rPr>
              <w:t>0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r w:rsidRPr="00485CD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77,30</w:t>
            </w:r>
          </w:p>
        </w:tc>
      </w:tr>
      <w:tr w:rsidR="00485CD6" w:rsidRPr="00485CD6" w:rsidTr="00485CD6">
        <w:trPr>
          <w:trHeight w:val="16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29,20</w:t>
            </w:r>
          </w:p>
        </w:tc>
      </w:tr>
      <w:tr w:rsidR="00485CD6" w:rsidRPr="00485CD6" w:rsidTr="00485CD6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5CD6">
              <w:rPr>
                <w:color w:val="000000"/>
              </w:rPr>
              <w:t>инжекторных</w:t>
            </w:r>
            <w:proofErr w:type="spellEnd"/>
            <w:r w:rsidRPr="00485CD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0,20</w:t>
            </w:r>
          </w:p>
        </w:tc>
      </w:tr>
      <w:tr w:rsidR="00485CD6" w:rsidRPr="00485CD6" w:rsidTr="00485CD6">
        <w:trPr>
          <w:trHeight w:val="15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46,20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53,00</w:t>
            </w:r>
          </w:p>
        </w:tc>
      </w:tr>
      <w:tr w:rsidR="00485CD6" w:rsidRPr="00485CD6" w:rsidTr="00485CD6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-3,90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-3,90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-5,10</w:t>
            </w:r>
          </w:p>
        </w:tc>
      </w:tr>
      <w:tr w:rsidR="00485CD6" w:rsidRPr="00485CD6" w:rsidTr="00485CD6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6,00</w:t>
            </w:r>
          </w:p>
        </w:tc>
      </w:tr>
      <w:tr w:rsidR="00485CD6" w:rsidRPr="00485CD6" w:rsidTr="00485CD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6,00</w:t>
            </w:r>
          </w:p>
        </w:tc>
      </w:tr>
      <w:tr w:rsidR="00485CD6" w:rsidRPr="00485CD6" w:rsidTr="00485CD6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12,44</w:t>
            </w:r>
          </w:p>
        </w:tc>
      </w:tr>
      <w:tr w:rsidR="00485CD6" w:rsidRPr="00485CD6" w:rsidTr="00485CD6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12,44</w:t>
            </w:r>
          </w:p>
        </w:tc>
      </w:tr>
      <w:tr w:rsidR="00485CD6" w:rsidRPr="00485CD6" w:rsidTr="00485CD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215,00</w:t>
            </w:r>
          </w:p>
        </w:tc>
      </w:tr>
      <w:tr w:rsidR="00485CD6" w:rsidRPr="00485CD6" w:rsidTr="00485CD6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215,00</w:t>
            </w:r>
          </w:p>
        </w:tc>
      </w:tr>
      <w:tr w:rsidR="00485CD6" w:rsidRPr="00485CD6" w:rsidTr="00485CD6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0,00</w:t>
            </w:r>
          </w:p>
        </w:tc>
      </w:tr>
      <w:tr w:rsidR="00485CD6" w:rsidRPr="00485CD6" w:rsidTr="00485CD6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10,00</w:t>
            </w:r>
          </w:p>
        </w:tc>
      </w:tr>
      <w:tr w:rsidR="00485CD6" w:rsidRPr="00485CD6" w:rsidTr="00485CD6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10,00</w:t>
            </w:r>
          </w:p>
        </w:tc>
      </w:tr>
      <w:tr w:rsidR="00485CD6" w:rsidRPr="00485CD6" w:rsidTr="00485CD6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70,00</w:t>
            </w:r>
          </w:p>
        </w:tc>
      </w:tr>
      <w:tr w:rsidR="00485CD6" w:rsidRPr="00485CD6" w:rsidTr="00485CD6">
        <w:trPr>
          <w:trHeight w:val="1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lastRenderedPageBreak/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70,00</w:t>
            </w:r>
          </w:p>
        </w:tc>
      </w:tr>
      <w:tr w:rsidR="00485CD6" w:rsidRPr="00485CD6" w:rsidTr="00485CD6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1167,08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977,88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980,78</w:t>
            </w:r>
          </w:p>
        </w:tc>
      </w:tr>
      <w:tr w:rsidR="00485CD6" w:rsidRPr="00485CD6" w:rsidTr="00485CD6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8636,02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7881,20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7884,20</w:t>
            </w:r>
          </w:p>
        </w:tc>
      </w:tr>
      <w:tr w:rsidR="00485CD6" w:rsidRPr="00485CD6" w:rsidTr="00485CD6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2381,51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2290,75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2293,75</w:t>
            </w:r>
          </w:p>
        </w:tc>
      </w:tr>
      <w:tr w:rsidR="00485CD6" w:rsidRPr="00485CD6" w:rsidTr="00485CD6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2297,55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2212,67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2212,67</w:t>
            </w:r>
          </w:p>
        </w:tc>
      </w:tr>
      <w:tr w:rsidR="00485CD6" w:rsidRPr="00485CD6" w:rsidTr="00485CD6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2297,55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2212,67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2212,67</w:t>
            </w:r>
          </w:p>
        </w:tc>
      </w:tr>
      <w:tr w:rsidR="00485CD6" w:rsidRPr="00485CD6" w:rsidTr="00485CD6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485CD6">
              <w:rPr>
                <w:color w:val="000000"/>
              </w:rPr>
              <w:t>дств кр</w:t>
            </w:r>
            <w:proofErr w:type="gramEnd"/>
            <w:r w:rsidRPr="00485CD6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375,79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290,91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290,91</w:t>
            </w:r>
          </w:p>
        </w:tc>
      </w:tr>
      <w:tr w:rsidR="00485CD6" w:rsidRPr="00485CD6" w:rsidTr="00485CD6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1921,76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1921,76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1921,76</w:t>
            </w:r>
          </w:p>
        </w:tc>
      </w:tr>
      <w:tr w:rsidR="00485CD6" w:rsidRPr="00485CD6" w:rsidTr="00485CD6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81,48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75,78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78,78</w:t>
            </w:r>
          </w:p>
        </w:tc>
      </w:tr>
      <w:tr w:rsidR="00485CD6" w:rsidRPr="00485CD6" w:rsidTr="00485CD6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81,48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75,78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78,78</w:t>
            </w:r>
          </w:p>
        </w:tc>
      </w:tr>
      <w:tr w:rsidR="00485CD6" w:rsidRPr="00485CD6" w:rsidTr="00485CD6">
        <w:trPr>
          <w:trHeight w:val="13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lastRenderedPageBreak/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2,30</w:t>
            </w:r>
          </w:p>
        </w:tc>
      </w:tr>
      <w:tr w:rsidR="00485CD6" w:rsidRPr="00485CD6" w:rsidTr="00485CD6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6254,51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5590,45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5590,45</w:t>
            </w:r>
          </w:p>
        </w:tc>
      </w:tr>
      <w:tr w:rsidR="00485CD6" w:rsidRPr="00485CD6" w:rsidTr="00485CD6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2299,59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2299,59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2299,59</w:t>
            </w:r>
          </w:p>
        </w:tc>
      </w:tr>
      <w:tr w:rsidR="00485CD6" w:rsidRPr="00485CD6" w:rsidTr="00485CD6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Прочие межбюджетные трансферты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3290,86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3290,86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3290,86</w:t>
            </w:r>
          </w:p>
        </w:tc>
      </w:tr>
      <w:tr w:rsidR="00485CD6" w:rsidRPr="00485CD6" w:rsidTr="00485CD6">
        <w:trPr>
          <w:trHeight w:val="16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 xml:space="preserve">Средства на повышение </w:t>
            </w:r>
            <w:proofErr w:type="gramStart"/>
            <w:r w:rsidRPr="00485CD6">
              <w:rPr>
                <w:color w:val="000000"/>
              </w:rPr>
              <w:t>размеров оплаты труда работников бюджетной сферы Красноярского края</w:t>
            </w:r>
            <w:proofErr w:type="gramEnd"/>
            <w:r w:rsidRPr="00485CD6">
              <w:rPr>
                <w:color w:val="000000"/>
              </w:rPr>
              <w:t xml:space="preserve"> с 1 января 2018 года на 4 процента по министерству финансов Красноярского края в рамках </w:t>
            </w:r>
            <w:proofErr w:type="spellStart"/>
            <w:r w:rsidRPr="00485CD6">
              <w:rPr>
                <w:color w:val="000000"/>
              </w:rPr>
              <w:t>непрограммных</w:t>
            </w:r>
            <w:proofErr w:type="spellEnd"/>
            <w:r w:rsidRPr="00485CD6">
              <w:rPr>
                <w:color w:val="000000"/>
              </w:rPr>
              <w:t xml:space="preserve"> расходов </w:t>
            </w:r>
            <w:proofErr w:type="spellStart"/>
            <w:r w:rsidRPr="00485CD6">
              <w:rPr>
                <w:color w:val="000000"/>
              </w:rPr>
              <w:t>отднльных</w:t>
            </w:r>
            <w:proofErr w:type="spellEnd"/>
            <w:r w:rsidRPr="00485CD6">
              <w:rPr>
                <w:color w:val="000000"/>
              </w:rPr>
              <w:t xml:space="preserve"> органов исполнительной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128,84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</w:tr>
      <w:tr w:rsidR="00485CD6" w:rsidRPr="00485CD6" w:rsidTr="00485CD6">
        <w:trPr>
          <w:trHeight w:val="16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 xml:space="preserve">Средства на повышение </w:t>
            </w:r>
            <w:proofErr w:type="gramStart"/>
            <w:r w:rsidRPr="00485CD6">
              <w:rPr>
                <w:color w:val="000000"/>
              </w:rPr>
              <w:t>размеров оплаты труда работников бюджетной сферы Красноярского края</w:t>
            </w:r>
            <w:proofErr w:type="gramEnd"/>
            <w:r w:rsidRPr="00485CD6">
              <w:rPr>
                <w:color w:val="000000"/>
              </w:rPr>
              <w:t xml:space="preserve"> с 1 января 2018 года на 4 процента по министерству финансов Красноярского края в рамках </w:t>
            </w:r>
            <w:proofErr w:type="spellStart"/>
            <w:r w:rsidRPr="00485CD6">
              <w:rPr>
                <w:color w:val="000000"/>
              </w:rPr>
              <w:t>непрограммных</w:t>
            </w:r>
            <w:proofErr w:type="spellEnd"/>
            <w:r w:rsidRPr="00485CD6">
              <w:rPr>
                <w:color w:val="000000"/>
              </w:rPr>
              <w:t xml:space="preserve"> расходов </w:t>
            </w:r>
            <w:proofErr w:type="spellStart"/>
            <w:r w:rsidRPr="00485CD6">
              <w:rPr>
                <w:color w:val="000000"/>
              </w:rPr>
              <w:t>отднльных</w:t>
            </w:r>
            <w:proofErr w:type="spellEnd"/>
            <w:r w:rsidRPr="00485CD6">
              <w:rPr>
                <w:color w:val="000000"/>
              </w:rPr>
              <w:t xml:space="preserve"> органов исполнительной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125,61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</w:tr>
      <w:tr w:rsidR="00485CD6" w:rsidRPr="00485CD6" w:rsidTr="00485CD6">
        <w:trPr>
          <w:trHeight w:val="23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lastRenderedPageBreak/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15,61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</w:tr>
      <w:tr w:rsidR="00485CD6" w:rsidRPr="00485CD6" w:rsidTr="00485CD6">
        <w:trPr>
          <w:trHeight w:val="14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331,00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</w:tr>
      <w:tr w:rsidR="00485CD6" w:rsidRPr="00485CD6" w:rsidTr="00485CD6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</w:tr>
      <w:tr w:rsidR="00485CD6" w:rsidRPr="00485CD6" w:rsidTr="00485CD6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8402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Организация общественных и временных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47,00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0,00</w:t>
            </w:r>
          </w:p>
        </w:tc>
      </w:tr>
      <w:tr w:rsidR="00485CD6" w:rsidRPr="00485CD6" w:rsidTr="00485CD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</w:rPr>
            </w:pPr>
            <w:r w:rsidRPr="00485CD6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9803,10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8859,08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</w:rPr>
            </w:pPr>
            <w:r w:rsidRPr="00485CD6">
              <w:rPr>
                <w:color w:val="000000"/>
              </w:rPr>
              <w:t>8864,98</w:t>
            </w:r>
          </w:p>
        </w:tc>
      </w:tr>
    </w:tbl>
    <w:p w:rsidR="00485CD6" w:rsidRDefault="00485CD6"/>
    <w:p w:rsidR="00485CD6" w:rsidRDefault="00485CD6"/>
    <w:p w:rsidR="00485CD6" w:rsidRDefault="00485CD6"/>
    <w:p w:rsidR="00485CD6" w:rsidRDefault="00485CD6"/>
    <w:tbl>
      <w:tblPr>
        <w:tblW w:w="14433" w:type="dxa"/>
        <w:tblInd w:w="93" w:type="dxa"/>
        <w:tblLook w:val="04A0"/>
      </w:tblPr>
      <w:tblGrid>
        <w:gridCol w:w="714"/>
        <w:gridCol w:w="4453"/>
        <w:gridCol w:w="991"/>
        <w:gridCol w:w="409"/>
        <w:gridCol w:w="530"/>
        <w:gridCol w:w="457"/>
        <w:gridCol w:w="398"/>
        <w:gridCol w:w="1048"/>
        <w:gridCol w:w="857"/>
        <w:gridCol w:w="1525"/>
        <w:gridCol w:w="1684"/>
        <w:gridCol w:w="1629"/>
      </w:tblGrid>
      <w:tr w:rsidR="00485CD6" w:rsidRPr="00485CD6" w:rsidTr="00485CD6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485CD6" w:rsidRPr="00485CD6" w:rsidTr="00485CD6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485CD6" w:rsidRPr="00485CD6" w:rsidTr="00485CD6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сельского Совета депутатов №</w:t>
            </w:r>
            <w:r w:rsidRPr="00485CD6">
              <w:rPr>
                <w:rFonts w:ascii="Arial Cyr" w:hAnsi="Arial Cyr"/>
                <w:color w:val="FF0000"/>
                <w:sz w:val="16"/>
                <w:szCs w:val="16"/>
              </w:rPr>
              <w:t xml:space="preserve"> 28-103 от 28.11.2018</w:t>
            </w:r>
          </w:p>
        </w:tc>
      </w:tr>
      <w:tr w:rsidR="00485CD6" w:rsidRPr="00485CD6" w:rsidTr="00485CD6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b/>
                <w:bCs/>
              </w:rPr>
            </w:pPr>
            <w:r w:rsidRPr="00485CD6">
              <w:rPr>
                <w:rFonts w:ascii="Arial Cyr" w:hAnsi="Arial Cyr"/>
                <w:b/>
                <w:bCs/>
              </w:rPr>
              <w:t>Ведомственная структура расходов  бюджета на 2018 год и плановый период 2019-2020 года</w:t>
            </w:r>
          </w:p>
        </w:tc>
      </w:tr>
      <w:tr w:rsidR="00485CD6" w:rsidRPr="00485CD6" w:rsidTr="00485CD6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тыс</w:t>
            </w:r>
            <w:proofErr w:type="gramStart"/>
            <w:r w:rsidRPr="00485CD6">
              <w:rPr>
                <w:rFonts w:ascii="Arial Cyr" w:hAnsi="Arial Cyr"/>
              </w:rPr>
              <w:t>.р</w:t>
            </w:r>
            <w:proofErr w:type="gramEnd"/>
            <w:r w:rsidRPr="00485CD6">
              <w:rPr>
                <w:rFonts w:ascii="Arial Cyr" w:hAnsi="Arial Cyr"/>
              </w:rPr>
              <w:t>уб.</w:t>
            </w:r>
          </w:p>
        </w:tc>
      </w:tr>
      <w:tr w:rsidR="00485CD6" w:rsidRPr="00485CD6" w:rsidTr="00485CD6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85CD6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485C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85CD6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485CD6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Сумма  2018г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Сумма  2019г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Сумма  2020г</w:t>
            </w:r>
          </w:p>
        </w:tc>
      </w:tr>
      <w:tr w:rsidR="00485CD6" w:rsidRPr="00485CD6" w:rsidTr="00485CD6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85CD6" w:rsidRPr="00485CD6" w:rsidTr="00485CD6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85CD6" w:rsidRPr="00485CD6" w:rsidTr="00485CD6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485CD6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485CD6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6094,70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4306,49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CD6">
              <w:rPr>
                <w:b/>
                <w:bCs/>
                <w:sz w:val="16"/>
                <w:szCs w:val="16"/>
              </w:rPr>
              <w:t>4089,72</w:t>
            </w:r>
          </w:p>
        </w:tc>
      </w:tr>
      <w:tr w:rsidR="00485CD6" w:rsidRPr="00485CD6" w:rsidTr="00485CD6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6084,70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4256,49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4039,72</w:t>
            </w:r>
          </w:p>
        </w:tc>
      </w:tr>
      <w:tr w:rsidR="00485CD6" w:rsidRPr="00485CD6" w:rsidTr="00485CD6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5990,70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4256,49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4039,72</w:t>
            </w:r>
          </w:p>
        </w:tc>
      </w:tr>
      <w:tr w:rsidR="00485CD6" w:rsidRPr="00485CD6" w:rsidTr="00485CD6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699,81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485CD6" w:rsidRPr="00485CD6" w:rsidTr="00485CD6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699,81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485CD6" w:rsidRPr="00485CD6" w:rsidTr="00485CD6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485CD6" w:rsidRPr="00485CD6" w:rsidTr="00485CD6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0220010470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26,26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485CD6" w:rsidRPr="00485CD6" w:rsidTr="00485CD6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17,15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4199,15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3600,10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3383,33</w:t>
            </w:r>
          </w:p>
        </w:tc>
      </w:tr>
      <w:tr w:rsidR="00485CD6" w:rsidRPr="00485CD6" w:rsidTr="00485CD6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2443,17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485CD6" w:rsidRPr="00485CD6" w:rsidTr="00485CD6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0220010470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102,58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485CD6" w:rsidRPr="00485CD6" w:rsidTr="00485CD6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108,45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1544,95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972,71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493,20</w:t>
            </w:r>
          </w:p>
        </w:tc>
      </w:tr>
      <w:tr w:rsidR="00485CD6" w:rsidRPr="00485CD6" w:rsidTr="00485CD6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lastRenderedPageBreak/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1542,47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970,41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490,90</w:t>
            </w:r>
          </w:p>
        </w:tc>
      </w:tr>
      <w:tr w:rsidR="00485CD6" w:rsidRPr="00485CD6" w:rsidTr="00485CD6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485CD6" w:rsidRPr="00485CD6" w:rsidTr="00485CD6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1294,19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1294,19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1294,19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1294,19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1200,19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lastRenderedPageBreak/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81,48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485CD6" w:rsidRPr="00485CD6" w:rsidTr="00485CD6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81,48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485CD6" w:rsidRPr="00485CD6" w:rsidTr="00485CD6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81,48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485CD6" w:rsidRPr="00485CD6" w:rsidTr="00485CD6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81,48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485CD6" w:rsidRPr="00485CD6" w:rsidTr="00485CD6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81,48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485CD6" w:rsidRPr="00485CD6" w:rsidTr="00485CD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27,54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485CD6" w:rsidRPr="00485CD6" w:rsidTr="00485CD6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464,31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lastRenderedPageBreak/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"Содействие занятости населения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2017-2019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0290000000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0290084010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0290084020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401,31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85CD6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401,31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401,31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0120075080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331,00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85CD6" w:rsidRPr="00485CD6" w:rsidTr="00485CD6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85CD6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467,83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85CD6" w:rsidRPr="00485CD6" w:rsidTr="00485CD6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lastRenderedPageBreak/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85CD6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85CD6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5CD6" w:rsidRPr="00485CD6" w:rsidTr="00485CD6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467,83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85CD6" w:rsidRPr="00485CD6" w:rsidTr="00485CD6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85CD6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467,83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85CD6" w:rsidRPr="00485CD6" w:rsidTr="00485CD6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467,83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85CD6" w:rsidRPr="00485CD6" w:rsidTr="00485CD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328,03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85CD6" w:rsidRPr="00485CD6" w:rsidTr="00485CD6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lastRenderedPageBreak/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139,80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485CD6" w:rsidRPr="00485CD6" w:rsidTr="00485CD6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485CD6" w:rsidRPr="00485CD6" w:rsidTr="00485CD6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485CD6" w:rsidRPr="00485CD6" w:rsidTr="00485CD6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485CD6" w:rsidRPr="00485CD6" w:rsidTr="00485CD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485CD6" w:rsidRPr="00485CD6" w:rsidTr="00485CD6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5CD6" w:rsidRPr="00485CD6" w:rsidTr="00485CD6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85CD6" w:rsidRPr="00485CD6" w:rsidTr="00485CD6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85CD6" w:rsidRPr="00485CD6" w:rsidTr="00485CD6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85CD6" w:rsidRPr="00485CD6" w:rsidTr="00485CD6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85CD6" w:rsidRPr="00485CD6" w:rsidTr="00485CD6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85CD6" w:rsidRPr="00485CD6" w:rsidTr="00485CD6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spacing w:after="240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85CD6" w:rsidRPr="00485CD6" w:rsidTr="00485CD6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lastRenderedPageBreak/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219,53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439,20</w:t>
            </w:r>
          </w:p>
        </w:tc>
      </w:tr>
      <w:tr w:rsidR="00485CD6" w:rsidRPr="00485CD6" w:rsidTr="00485CD6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</w:rPr>
            </w:pPr>
            <w:r w:rsidRPr="00485CD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</w:rPr>
            </w:pPr>
            <w:r w:rsidRPr="00485CD6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</w:rPr>
            </w:pPr>
            <w:r w:rsidRPr="00485CD6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b/>
                <w:bCs/>
                <w:color w:val="000000"/>
              </w:rPr>
            </w:pPr>
            <w:r w:rsidRPr="00485C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</w:rPr>
            </w:pPr>
            <w:r w:rsidRPr="00485CD6">
              <w:rPr>
                <w:b/>
                <w:bCs/>
                <w:color w:val="000000"/>
              </w:rPr>
              <w:t>10427,79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</w:rPr>
            </w:pPr>
            <w:r w:rsidRPr="00485CD6">
              <w:rPr>
                <w:b/>
                <w:bCs/>
                <w:color w:val="000000"/>
              </w:rPr>
              <w:t>8329,66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</w:rPr>
            </w:pPr>
            <w:r w:rsidRPr="00485CD6">
              <w:rPr>
                <w:b/>
                <w:bCs/>
                <w:color w:val="000000"/>
              </w:rPr>
              <w:t>8335,56</w:t>
            </w:r>
          </w:p>
        </w:tc>
      </w:tr>
    </w:tbl>
    <w:p w:rsidR="00485CD6" w:rsidRDefault="00485CD6"/>
    <w:p w:rsidR="00485CD6" w:rsidRDefault="00485CD6"/>
    <w:p w:rsidR="00485CD6" w:rsidRDefault="00485CD6"/>
    <w:p w:rsidR="00485CD6" w:rsidRDefault="00485CD6"/>
    <w:tbl>
      <w:tblPr>
        <w:tblW w:w="13756" w:type="dxa"/>
        <w:tblInd w:w="93" w:type="dxa"/>
        <w:tblLook w:val="04A0"/>
      </w:tblPr>
      <w:tblGrid>
        <w:gridCol w:w="782"/>
        <w:gridCol w:w="7000"/>
        <w:gridCol w:w="680"/>
        <w:gridCol w:w="640"/>
        <w:gridCol w:w="1500"/>
        <w:gridCol w:w="1840"/>
        <w:gridCol w:w="1500"/>
      </w:tblGrid>
      <w:tr w:rsidR="00485CD6" w:rsidRPr="00485CD6" w:rsidTr="00485CD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Совета депутатов № 28-103 от 28.11.2018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1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8"/>
                <w:szCs w:val="28"/>
              </w:rPr>
            </w:pPr>
            <w:r w:rsidRPr="00485CD6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2018 год и плановый период 2019-2020 гг.</w:t>
            </w:r>
          </w:p>
        </w:tc>
      </w:tr>
      <w:tr w:rsidR="00485CD6" w:rsidRPr="00485CD6" w:rsidTr="00485CD6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</w:pPr>
            <w:r w:rsidRPr="00485CD6">
              <w:t>тыс</w:t>
            </w:r>
            <w:proofErr w:type="gramStart"/>
            <w:r w:rsidRPr="00485CD6">
              <w:t>.р</w:t>
            </w:r>
            <w:proofErr w:type="gramEnd"/>
            <w:r w:rsidRPr="00485CD6">
              <w:t>уб.</w:t>
            </w:r>
          </w:p>
        </w:tc>
      </w:tr>
      <w:tr w:rsidR="00485CD6" w:rsidRPr="00485CD6" w:rsidTr="00485CD6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Сумма 2018 г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>Сумма 2019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>Сумма 2020 г</w:t>
            </w:r>
          </w:p>
        </w:tc>
      </w:tr>
      <w:tr w:rsidR="00485CD6" w:rsidRPr="00485CD6" w:rsidTr="00485CD6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D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CD6" w:rsidRPr="00485CD6" w:rsidRDefault="00485CD6" w:rsidP="00485CD6">
            <w:pPr>
              <w:jc w:val="center"/>
            </w:pPr>
            <w:r w:rsidRPr="00485CD6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</w:pPr>
            <w:r w:rsidRPr="00485CD6">
              <w:t>5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6094,70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4306,49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4089,72</w:t>
            </w:r>
          </w:p>
        </w:tc>
      </w:tr>
      <w:tr w:rsidR="00485CD6" w:rsidRPr="00485CD6" w:rsidTr="00485CD6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699,81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</w:tr>
      <w:tr w:rsidR="00485CD6" w:rsidRPr="00485CD6" w:rsidTr="00485CD6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4090,70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3600,09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3383,32</w:t>
            </w:r>
          </w:p>
        </w:tc>
      </w:tr>
      <w:tr w:rsidR="00485CD6" w:rsidRPr="00485CD6" w:rsidTr="00485CD6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85CD6" w:rsidRPr="00485CD6" w:rsidTr="00485CD6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1294,19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81,48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75,78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78,78</w:t>
            </w:r>
          </w:p>
        </w:tc>
      </w:tr>
      <w:tr w:rsidR="00485CD6" w:rsidRPr="00485CD6" w:rsidTr="00485CD6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464,31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Организация временного трудоустройства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sz w:val="24"/>
                <w:szCs w:val="24"/>
              </w:rPr>
            </w:pPr>
            <w:r w:rsidRPr="00485CD6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401,31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sz w:val="24"/>
                <w:szCs w:val="24"/>
              </w:rPr>
            </w:pPr>
            <w:r w:rsidRPr="00485CD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467,83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467,83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</w:tr>
      <w:tr w:rsidR="00485CD6" w:rsidRPr="00485CD6" w:rsidTr="00485CD6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5CD6" w:rsidRPr="00485CD6" w:rsidTr="00485CD6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3290,86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3820,28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3820,28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3290,86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3820,28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3820,28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485CD6" w:rsidRPr="00485CD6" w:rsidTr="00485CD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sz w:val="24"/>
                <w:szCs w:val="24"/>
              </w:rPr>
            </w:pPr>
            <w:r w:rsidRPr="00485CD6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219,53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439,20</w:t>
            </w:r>
          </w:p>
        </w:tc>
      </w:tr>
      <w:tr w:rsidR="00485CD6" w:rsidRPr="00485CD6" w:rsidTr="00485CD6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sz w:val="24"/>
                <w:szCs w:val="24"/>
              </w:rPr>
            </w:pPr>
            <w:r w:rsidRPr="00485CD6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10427,79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8859,08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CD6">
              <w:rPr>
                <w:b/>
                <w:bCs/>
                <w:color w:val="000000"/>
                <w:sz w:val="24"/>
                <w:szCs w:val="24"/>
              </w:rPr>
              <w:t>8864,98</w:t>
            </w:r>
          </w:p>
        </w:tc>
      </w:tr>
    </w:tbl>
    <w:p w:rsidR="00485CD6" w:rsidRDefault="00485CD6"/>
    <w:p w:rsidR="00485CD6" w:rsidRDefault="00485CD6"/>
    <w:p w:rsidR="00485CD6" w:rsidRDefault="00485CD6"/>
    <w:p w:rsidR="00485CD6" w:rsidRDefault="00485CD6"/>
    <w:tbl>
      <w:tblPr>
        <w:tblW w:w="15320" w:type="dxa"/>
        <w:tblInd w:w="93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0"/>
        <w:gridCol w:w="1340"/>
        <w:gridCol w:w="1300"/>
      </w:tblGrid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sz w:val="16"/>
                <w:szCs w:val="16"/>
              </w:rPr>
            </w:pPr>
            <w:r w:rsidRPr="00485CD6">
              <w:rPr>
                <w:rFonts w:ascii="Arial Cyr" w:hAnsi="Arial Cyr"/>
                <w:sz w:val="16"/>
                <w:szCs w:val="16"/>
              </w:rPr>
              <w:t>№ 28-103 от 28.11.2018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</w:tr>
      <w:tr w:rsidR="00485CD6" w:rsidRPr="00485CD6" w:rsidTr="00485CD6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  <w:b/>
                <w:bCs/>
              </w:rPr>
            </w:pPr>
            <w:r w:rsidRPr="00485CD6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485CD6">
              <w:rPr>
                <w:rFonts w:ascii="Arial Cyr" w:hAnsi="Arial Cyr"/>
                <w:b/>
                <w:bCs/>
              </w:rPr>
              <w:t>Мотыгинского</w:t>
            </w:r>
            <w:proofErr w:type="spellEnd"/>
            <w:r w:rsidRPr="00485CD6">
              <w:rPr>
                <w:rFonts w:ascii="Arial Cyr" w:hAnsi="Arial Cyr"/>
                <w:b/>
                <w:bCs/>
              </w:rPr>
              <w:t xml:space="preserve"> района и </w:t>
            </w:r>
            <w:proofErr w:type="spellStart"/>
            <w:r w:rsidRPr="00485CD6">
              <w:rPr>
                <w:rFonts w:ascii="Arial Cyr" w:hAnsi="Arial Cyr"/>
                <w:b/>
                <w:bCs/>
              </w:rPr>
              <w:lastRenderedPageBreak/>
              <w:t>непрограммным</w:t>
            </w:r>
            <w:proofErr w:type="spellEnd"/>
            <w:r w:rsidRPr="00485CD6">
              <w:rPr>
                <w:rFonts w:ascii="Arial Cyr" w:hAnsi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2018 год и плановый период 2019-2020гг.</w:t>
            </w:r>
          </w:p>
        </w:tc>
      </w:tr>
      <w:tr w:rsidR="00485CD6" w:rsidRPr="00485CD6" w:rsidTr="00485CD6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b/>
                <w:bCs/>
              </w:rPr>
            </w:pPr>
          </w:p>
        </w:tc>
      </w:tr>
      <w:tr w:rsidR="00485CD6" w:rsidRPr="00485CD6" w:rsidTr="00485CD6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lastRenderedPageBreak/>
              <w:t>тыс. руб.</w:t>
            </w:r>
          </w:p>
        </w:tc>
      </w:tr>
      <w:tr w:rsidR="00485CD6" w:rsidRPr="00485CD6" w:rsidTr="00485CD6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  <w:b/>
                <w:bCs/>
              </w:rPr>
            </w:pPr>
            <w:r w:rsidRPr="00485CD6">
              <w:rPr>
                <w:rFonts w:ascii="Arial Cyr" w:hAnsi="Arial Cyr"/>
                <w:b/>
                <w:bCs/>
              </w:rPr>
              <w:t xml:space="preserve">№ </w:t>
            </w:r>
            <w:proofErr w:type="spellStart"/>
            <w:proofErr w:type="gramStart"/>
            <w:r w:rsidRPr="00485CD6">
              <w:rPr>
                <w:rFonts w:ascii="Arial Cyr" w:hAnsi="Arial Cyr"/>
                <w:b/>
                <w:bCs/>
              </w:rPr>
              <w:t>п</w:t>
            </w:r>
            <w:proofErr w:type="spellEnd"/>
            <w:proofErr w:type="gramEnd"/>
            <w:r w:rsidRPr="00485CD6">
              <w:rPr>
                <w:rFonts w:ascii="Arial Cyr" w:hAnsi="Arial Cyr"/>
                <w:b/>
                <w:bCs/>
              </w:rPr>
              <w:t>/</w:t>
            </w:r>
            <w:proofErr w:type="spellStart"/>
            <w:r w:rsidRPr="00485CD6">
              <w:rPr>
                <w:rFonts w:ascii="Arial Cyr" w:hAnsi="Arial Cyr"/>
                <w:b/>
                <w:bCs/>
              </w:rPr>
              <w:t>п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 xml:space="preserve">Наименование </w:t>
            </w:r>
            <w:proofErr w:type="gramStart"/>
            <w:r w:rsidRPr="00485CD6">
              <w:rPr>
                <w:b/>
                <w:bCs/>
              </w:rPr>
              <w:t>главный</w:t>
            </w:r>
            <w:proofErr w:type="gramEnd"/>
            <w:r w:rsidRPr="00485CD6">
              <w:rPr>
                <w:b/>
                <w:bCs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>2018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b/>
                <w:bCs/>
              </w:rPr>
            </w:pPr>
            <w:r w:rsidRPr="00485CD6">
              <w:rPr>
                <w:b/>
                <w:bCs/>
              </w:rPr>
              <w:t>2020 год</w:t>
            </w:r>
          </w:p>
        </w:tc>
      </w:tr>
      <w:tr w:rsidR="00485CD6" w:rsidRPr="00485CD6" w:rsidTr="00485C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85CD6" w:rsidRPr="00485CD6" w:rsidRDefault="00485CD6" w:rsidP="00485CD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85C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85CD6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85CD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869,14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425,00</w:t>
            </w:r>
          </w:p>
        </w:tc>
      </w:tr>
      <w:tr w:rsidR="00485CD6" w:rsidRPr="00485CD6" w:rsidTr="00485CD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467,83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375,00</w:t>
            </w:r>
          </w:p>
        </w:tc>
      </w:tr>
      <w:tr w:rsidR="00485CD6" w:rsidRPr="00485CD6" w:rsidTr="00485C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0,00</w:t>
            </w:r>
          </w:p>
        </w:tc>
      </w:tr>
      <w:tr w:rsidR="00485CD6" w:rsidRPr="00485CD6" w:rsidTr="00485CD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328,03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375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139,8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401,31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</w:tr>
      <w:tr w:rsidR="00485CD6" w:rsidRPr="00485CD6" w:rsidTr="00485CD6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0120075080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334,31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</w:tr>
      <w:tr w:rsidR="00485CD6" w:rsidRPr="00485CD6" w:rsidTr="00485CD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6178,18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4873,69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4659,92</w:t>
            </w:r>
          </w:p>
        </w:tc>
      </w:tr>
      <w:tr w:rsidR="00485CD6" w:rsidRPr="00485CD6" w:rsidTr="00485CD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0,00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Проведение рыночной оценки муниципального имущества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0,00</w:t>
            </w:r>
          </w:p>
        </w:tc>
      </w:tr>
      <w:tr w:rsidR="00485CD6" w:rsidRPr="00485CD6" w:rsidTr="00485CD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6084,18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4873,69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4659,92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682,66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656,4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656,40</w:t>
            </w:r>
          </w:p>
        </w:tc>
      </w:tr>
      <w:tr w:rsidR="00485CD6" w:rsidRPr="00485CD6" w:rsidTr="00485CD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4011,37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3609,79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3393,02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2466,42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2627,39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2890,13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1544,95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970,40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490,89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1294,19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lastRenderedPageBreak/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</w:t>
            </w:r>
          </w:p>
        </w:tc>
      </w:tr>
      <w:tr w:rsidR="00485CD6" w:rsidRPr="00485CD6" w:rsidTr="00485CD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81,48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75,78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78,78</w:t>
            </w:r>
          </w:p>
        </w:tc>
      </w:tr>
      <w:tr w:rsidR="00485CD6" w:rsidRPr="00485CD6" w:rsidTr="00485CD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2,3</w:t>
            </w:r>
          </w:p>
        </w:tc>
      </w:tr>
      <w:tr w:rsidR="00485CD6" w:rsidRPr="00485CD6" w:rsidTr="00485CD6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CD6" w:rsidRPr="00485CD6" w:rsidRDefault="00485CD6" w:rsidP="00485CD6">
            <w:pPr>
              <w:rPr>
                <w:sz w:val="16"/>
                <w:szCs w:val="16"/>
              </w:rPr>
            </w:pPr>
            <w:r w:rsidRPr="00485CD6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485CD6">
              <w:rPr>
                <w:sz w:val="16"/>
                <w:szCs w:val="16"/>
              </w:rPr>
              <w:t>бюджнтам</w:t>
            </w:r>
            <w:proofErr w:type="spellEnd"/>
            <w:r w:rsidRPr="00485CD6">
              <w:rPr>
                <w:sz w:val="16"/>
                <w:szCs w:val="16"/>
              </w:rPr>
              <w:t xml:space="preserve"> муниципальных районов </w:t>
            </w:r>
            <w:proofErr w:type="gramStart"/>
            <w:r w:rsidRPr="00485CD6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529,42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529,42</w:t>
            </w:r>
          </w:p>
        </w:tc>
      </w:tr>
      <w:tr w:rsidR="00485CD6" w:rsidRPr="00485CD6" w:rsidTr="00485CD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</w:tr>
      <w:tr w:rsidR="00485CD6" w:rsidRPr="00485CD6" w:rsidTr="00485CD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50</w:t>
            </w:r>
          </w:p>
        </w:tc>
      </w:tr>
      <w:tr w:rsidR="00485CD6" w:rsidRPr="00485CD6" w:rsidTr="00485CD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CD6" w:rsidRPr="00485CD6" w:rsidRDefault="00485CD6" w:rsidP="00485CD6">
            <w:pPr>
              <w:jc w:val="both"/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0320096070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</w:tr>
      <w:tr w:rsidR="00485CD6" w:rsidRPr="00485CD6" w:rsidTr="00485CD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</w:tr>
      <w:tr w:rsidR="00485CD6" w:rsidRPr="00485CD6" w:rsidTr="00485CD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3290,86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485CD6" w:rsidRPr="00485CD6" w:rsidRDefault="00485CD6" w:rsidP="00485CD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85CD6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85CD6">
              <w:rPr>
                <w:b/>
                <w:bCs/>
                <w:color w:val="000000"/>
                <w:sz w:val="16"/>
                <w:szCs w:val="16"/>
              </w:rPr>
              <w:t xml:space="preserve">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85CD6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85CD6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85CD6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85CD6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0290084010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0290084010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D6" w:rsidRPr="00485CD6" w:rsidRDefault="00485CD6" w:rsidP="00485CD6">
            <w:pPr>
              <w:rPr>
                <w:color w:val="000000"/>
                <w:sz w:val="16"/>
                <w:szCs w:val="16"/>
              </w:rPr>
            </w:pPr>
            <w:r w:rsidRPr="00485CD6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219,53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439,20</w:t>
            </w:r>
          </w:p>
        </w:tc>
      </w:tr>
      <w:tr w:rsidR="00485CD6" w:rsidRPr="00485CD6" w:rsidTr="00485CD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center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10427,79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8859,08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85CD6" w:rsidRPr="00485CD6" w:rsidRDefault="00485CD6" w:rsidP="00485CD6">
            <w:pPr>
              <w:jc w:val="right"/>
              <w:rPr>
                <w:rFonts w:ascii="Arial Cyr" w:hAnsi="Arial Cyr"/>
              </w:rPr>
            </w:pPr>
            <w:r w:rsidRPr="00485CD6">
              <w:rPr>
                <w:rFonts w:ascii="Arial Cyr" w:hAnsi="Arial Cyr"/>
              </w:rPr>
              <w:t>8864,98</w:t>
            </w:r>
          </w:p>
        </w:tc>
      </w:tr>
    </w:tbl>
    <w:p w:rsidR="00485CD6" w:rsidRDefault="00485CD6"/>
    <w:p w:rsidR="00485CD6" w:rsidRDefault="00485CD6"/>
    <w:p w:rsidR="00485CD6" w:rsidRDefault="00485CD6">
      <w:pPr>
        <w:sectPr w:rsidR="00485CD6" w:rsidSect="00485CD6">
          <w:pgSz w:w="16840" w:h="11907" w:orient="landscape"/>
          <w:pgMar w:top="1418" w:right="1134" w:bottom="851" w:left="1134" w:header="567" w:footer="0" w:gutter="0"/>
          <w:cols w:space="720"/>
        </w:sectPr>
      </w:pPr>
    </w:p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p w:rsidR="00485CD6" w:rsidRDefault="00485CD6"/>
    <w:sectPr w:rsidR="00485CD6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D6"/>
    <w:rsid w:val="00485CD6"/>
    <w:rsid w:val="00F1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5CD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85C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85CD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85C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5CD6"/>
    <w:rPr>
      <w:color w:val="800080"/>
      <w:u w:val="single"/>
    </w:rPr>
  </w:style>
  <w:style w:type="paragraph" w:customStyle="1" w:styleId="font5">
    <w:name w:val="font5"/>
    <w:basedOn w:val="a"/>
    <w:rsid w:val="00485CD6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63">
    <w:name w:val="xl63"/>
    <w:basedOn w:val="a"/>
    <w:rsid w:val="00485CD6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485C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48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85C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85CD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485C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85CD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85C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85C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485C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85C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85CD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85CD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85C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485C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485C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485C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485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485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485C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485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485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485CD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485CD6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485CD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85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485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485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485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485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485CD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485CD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485CD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485C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85C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485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485C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485CD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485C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485C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485CD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485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4525</Words>
  <Characters>25795</Characters>
  <Application>Microsoft Office Word</Application>
  <DocSecurity>0</DocSecurity>
  <Lines>214</Lines>
  <Paragraphs>60</Paragraphs>
  <ScaleCrop>false</ScaleCrop>
  <Company/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2018-11-30T03:50:00Z</dcterms:created>
  <dcterms:modified xsi:type="dcterms:W3CDTF">2018-11-30T03:53:00Z</dcterms:modified>
</cp:coreProperties>
</file>