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FAC" w:rsidRPr="006427FC" w:rsidRDefault="003F3FAC" w:rsidP="00C66025">
      <w:pPr>
        <w:spacing w:after="0" w:line="240" w:lineRule="auto"/>
        <w:jc w:val="center"/>
        <w:rPr>
          <w:rFonts w:ascii="Times New Roman" w:hAnsi="Times New Roman" w:cs="Times New Roman"/>
          <w:sz w:val="28"/>
          <w:szCs w:val="28"/>
        </w:rPr>
      </w:pPr>
      <w:r w:rsidRPr="006427FC">
        <w:rPr>
          <w:rFonts w:ascii="Times New Roman" w:hAnsi="Times New Roman" w:cs="Times New Roman"/>
          <w:sz w:val="28"/>
          <w:szCs w:val="28"/>
        </w:rPr>
        <w:t>КРАСНОЯРСКИЙ КРАЙ</w:t>
      </w:r>
    </w:p>
    <w:p w:rsidR="003F3FAC" w:rsidRPr="006427FC" w:rsidRDefault="003F3FAC" w:rsidP="00C66025">
      <w:pPr>
        <w:spacing w:after="0" w:line="240" w:lineRule="auto"/>
        <w:jc w:val="center"/>
        <w:rPr>
          <w:rFonts w:ascii="Times New Roman" w:hAnsi="Times New Roman" w:cs="Times New Roman"/>
          <w:sz w:val="28"/>
          <w:szCs w:val="28"/>
        </w:rPr>
      </w:pPr>
      <w:r w:rsidRPr="006427FC">
        <w:rPr>
          <w:rFonts w:ascii="Times New Roman" w:hAnsi="Times New Roman" w:cs="Times New Roman"/>
          <w:sz w:val="28"/>
          <w:szCs w:val="28"/>
        </w:rPr>
        <w:t>МОТЫГИНСКИЙ РАЙОН</w:t>
      </w:r>
    </w:p>
    <w:p w:rsidR="003F3FAC" w:rsidRPr="006427FC" w:rsidRDefault="003F3FAC" w:rsidP="00C66025">
      <w:pPr>
        <w:spacing w:after="0" w:line="240" w:lineRule="auto"/>
        <w:jc w:val="center"/>
        <w:rPr>
          <w:rFonts w:ascii="Times New Roman" w:hAnsi="Times New Roman" w:cs="Times New Roman"/>
          <w:b/>
          <w:sz w:val="28"/>
          <w:szCs w:val="28"/>
        </w:rPr>
      </w:pPr>
      <w:r w:rsidRPr="006427FC">
        <w:rPr>
          <w:rFonts w:ascii="Times New Roman" w:hAnsi="Times New Roman" w:cs="Times New Roman"/>
          <w:b/>
          <w:sz w:val="28"/>
          <w:szCs w:val="28"/>
        </w:rPr>
        <w:t>АДМИНИСТРАЦИЯ РЫБИНСКОГО СЕЛЬСОВЕТА</w:t>
      </w:r>
    </w:p>
    <w:p w:rsidR="003F3FAC" w:rsidRPr="006427FC" w:rsidRDefault="003F3FAC" w:rsidP="00C66025">
      <w:pPr>
        <w:spacing w:after="0" w:line="240" w:lineRule="auto"/>
        <w:jc w:val="center"/>
        <w:rPr>
          <w:rFonts w:ascii="Times New Roman" w:hAnsi="Times New Roman" w:cs="Times New Roman"/>
          <w:b/>
          <w:sz w:val="28"/>
          <w:szCs w:val="28"/>
        </w:rPr>
      </w:pPr>
    </w:p>
    <w:p w:rsidR="003F3FAC" w:rsidRPr="006427FC" w:rsidRDefault="003F3FAC" w:rsidP="00C66025">
      <w:pPr>
        <w:spacing w:after="0" w:line="240" w:lineRule="auto"/>
        <w:jc w:val="center"/>
        <w:rPr>
          <w:rFonts w:ascii="Times New Roman" w:hAnsi="Times New Roman" w:cs="Times New Roman"/>
          <w:b/>
          <w:sz w:val="28"/>
          <w:szCs w:val="28"/>
        </w:rPr>
      </w:pPr>
      <w:r w:rsidRPr="006427FC">
        <w:rPr>
          <w:rFonts w:ascii="Times New Roman" w:hAnsi="Times New Roman" w:cs="Times New Roman"/>
          <w:b/>
          <w:sz w:val="28"/>
          <w:szCs w:val="28"/>
        </w:rPr>
        <w:t>ПОСТАНОВЛЕНИЕ</w:t>
      </w:r>
    </w:p>
    <w:p w:rsidR="006427FC" w:rsidRPr="006427FC" w:rsidRDefault="006427FC" w:rsidP="0078566C">
      <w:pPr>
        <w:spacing w:after="0" w:line="240" w:lineRule="auto"/>
        <w:jc w:val="both"/>
        <w:rPr>
          <w:rFonts w:ascii="Times New Roman" w:hAnsi="Times New Roman" w:cs="Times New Roman"/>
          <w:sz w:val="28"/>
          <w:szCs w:val="28"/>
        </w:rPr>
      </w:pPr>
    </w:p>
    <w:p w:rsidR="006427FC" w:rsidRPr="006427FC" w:rsidRDefault="006427FC" w:rsidP="0078566C">
      <w:pPr>
        <w:spacing w:after="0" w:line="240" w:lineRule="auto"/>
        <w:jc w:val="both"/>
        <w:rPr>
          <w:rFonts w:ascii="Times New Roman" w:hAnsi="Times New Roman" w:cs="Times New Roman"/>
          <w:sz w:val="28"/>
          <w:szCs w:val="28"/>
        </w:rPr>
      </w:pPr>
    </w:p>
    <w:p w:rsidR="003F3FAC" w:rsidRPr="006427FC" w:rsidRDefault="00261DF1" w:rsidP="007856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мая   </w:t>
      </w:r>
      <w:r w:rsidR="003F3FAC" w:rsidRPr="006427FC">
        <w:rPr>
          <w:rFonts w:ascii="Times New Roman" w:hAnsi="Times New Roman" w:cs="Times New Roman"/>
          <w:sz w:val="28"/>
          <w:szCs w:val="28"/>
        </w:rPr>
        <w:t>2016 г.</w:t>
      </w:r>
      <w:r w:rsidR="003F3FAC" w:rsidRPr="006427FC">
        <w:rPr>
          <w:rFonts w:ascii="Times New Roman" w:hAnsi="Times New Roman" w:cs="Times New Roman"/>
          <w:sz w:val="28"/>
          <w:szCs w:val="28"/>
        </w:rPr>
        <w:tab/>
      </w:r>
      <w:r w:rsidR="003F3FAC" w:rsidRPr="006427FC">
        <w:rPr>
          <w:rFonts w:ascii="Times New Roman" w:hAnsi="Times New Roman" w:cs="Times New Roman"/>
          <w:sz w:val="28"/>
          <w:szCs w:val="28"/>
        </w:rPr>
        <w:tab/>
      </w:r>
      <w:r w:rsidR="003F3FAC" w:rsidRPr="006427FC">
        <w:rPr>
          <w:rFonts w:ascii="Times New Roman" w:hAnsi="Times New Roman" w:cs="Times New Roman"/>
          <w:sz w:val="28"/>
          <w:szCs w:val="28"/>
        </w:rPr>
        <w:tab/>
      </w:r>
      <w:r w:rsidR="006427FC" w:rsidRPr="006427FC">
        <w:rPr>
          <w:rFonts w:ascii="Times New Roman" w:hAnsi="Times New Roman" w:cs="Times New Roman"/>
          <w:sz w:val="28"/>
          <w:szCs w:val="28"/>
        </w:rPr>
        <w:t>с.Рыбное</w:t>
      </w:r>
      <w:r w:rsidR="006427FC" w:rsidRPr="006427FC">
        <w:rPr>
          <w:rFonts w:ascii="Times New Roman" w:hAnsi="Times New Roman" w:cs="Times New Roman"/>
          <w:sz w:val="28"/>
          <w:szCs w:val="28"/>
        </w:rPr>
        <w:tab/>
      </w:r>
      <w:r w:rsidR="006427FC" w:rsidRPr="006427FC">
        <w:rPr>
          <w:rFonts w:ascii="Times New Roman" w:hAnsi="Times New Roman" w:cs="Times New Roman"/>
          <w:sz w:val="28"/>
          <w:szCs w:val="28"/>
        </w:rPr>
        <w:tab/>
      </w:r>
      <w:r w:rsidR="006427FC" w:rsidRPr="006427FC">
        <w:rPr>
          <w:rFonts w:ascii="Times New Roman" w:hAnsi="Times New Roman" w:cs="Times New Roman"/>
          <w:sz w:val="28"/>
          <w:szCs w:val="28"/>
        </w:rPr>
        <w:tab/>
      </w:r>
      <w:r w:rsidR="006427FC" w:rsidRPr="006427FC">
        <w:rPr>
          <w:rFonts w:ascii="Times New Roman" w:hAnsi="Times New Roman" w:cs="Times New Roman"/>
          <w:sz w:val="28"/>
          <w:szCs w:val="28"/>
        </w:rPr>
        <w:tab/>
      </w:r>
      <w:r>
        <w:rPr>
          <w:rFonts w:ascii="Times New Roman" w:hAnsi="Times New Roman" w:cs="Times New Roman"/>
          <w:sz w:val="28"/>
          <w:szCs w:val="28"/>
        </w:rPr>
        <w:t xml:space="preserve">    №  32</w:t>
      </w:r>
    </w:p>
    <w:p w:rsidR="003F3FAC" w:rsidRPr="006427FC" w:rsidRDefault="003F3FAC" w:rsidP="0078566C">
      <w:pPr>
        <w:spacing w:after="0" w:line="240" w:lineRule="auto"/>
        <w:jc w:val="both"/>
        <w:rPr>
          <w:rFonts w:ascii="Times New Roman" w:hAnsi="Times New Roman" w:cs="Times New Roman"/>
          <w:sz w:val="28"/>
          <w:szCs w:val="28"/>
        </w:rPr>
      </w:pPr>
    </w:p>
    <w:p w:rsidR="003F3FAC" w:rsidRPr="006427FC" w:rsidRDefault="003F3FAC" w:rsidP="0078566C">
      <w:pPr>
        <w:spacing w:line="240" w:lineRule="auto"/>
        <w:ind w:right="4678"/>
        <w:jc w:val="both"/>
        <w:rPr>
          <w:rFonts w:ascii="Times New Roman" w:hAnsi="Times New Roman" w:cs="Times New Roman"/>
          <w:sz w:val="28"/>
          <w:szCs w:val="28"/>
        </w:rPr>
      </w:pPr>
      <w:r w:rsidRPr="006427FC">
        <w:rPr>
          <w:rFonts w:ascii="Times New Roman" w:hAnsi="Times New Roman" w:cs="Times New Roman"/>
          <w:sz w:val="28"/>
          <w:szCs w:val="28"/>
        </w:rPr>
        <w:t>Об утверждении генеральной схемы очистки территорий населенных пунктов муниципального образования Рыбинский сельсовет</w:t>
      </w:r>
    </w:p>
    <w:p w:rsidR="003F3FAC" w:rsidRPr="006427FC" w:rsidRDefault="003F3FAC" w:rsidP="0078566C">
      <w:pPr>
        <w:spacing w:line="240" w:lineRule="auto"/>
        <w:ind w:right="4678"/>
        <w:jc w:val="both"/>
        <w:rPr>
          <w:rFonts w:ascii="Times New Roman" w:hAnsi="Times New Roman" w:cs="Times New Roman"/>
          <w:sz w:val="28"/>
          <w:szCs w:val="28"/>
        </w:rPr>
      </w:pPr>
      <w:r w:rsidRPr="006427FC">
        <w:rPr>
          <w:rFonts w:ascii="Times New Roman" w:hAnsi="Times New Roman" w:cs="Times New Roman"/>
          <w:sz w:val="28"/>
          <w:szCs w:val="28"/>
        </w:rPr>
        <w:t xml:space="preserve">                                                                                                      </w:t>
      </w:r>
    </w:p>
    <w:p w:rsidR="003F3FAC" w:rsidRPr="006427FC" w:rsidRDefault="003F3FAC" w:rsidP="0078566C">
      <w:pPr>
        <w:pStyle w:val="Standard"/>
        <w:jc w:val="both"/>
        <w:rPr>
          <w:sz w:val="28"/>
          <w:szCs w:val="28"/>
        </w:rPr>
      </w:pPr>
      <w:r w:rsidRPr="006427FC">
        <w:rPr>
          <w:sz w:val="28"/>
          <w:szCs w:val="28"/>
        </w:rPr>
        <w:t xml:space="preserve">    В соответствии с Федеральными законами от 06.10.2003 № 131-ФЗ «Об общих принципах организации местного самоуправления в Российской Федерации», от 10.01.2002г. № 7-ФЗ «Об охране окружающей среды», от 24.06.98 г. № 89-ФЗ «Об отходах производства и потребления»,</w:t>
      </w:r>
    </w:p>
    <w:p w:rsidR="003F3FAC" w:rsidRPr="006427FC" w:rsidRDefault="003F3FAC" w:rsidP="0078566C">
      <w:pPr>
        <w:pStyle w:val="Standard"/>
        <w:jc w:val="both"/>
        <w:rPr>
          <w:sz w:val="28"/>
          <w:szCs w:val="28"/>
        </w:rPr>
      </w:pPr>
      <w:r w:rsidRPr="006427FC">
        <w:rPr>
          <w:sz w:val="28"/>
          <w:szCs w:val="28"/>
        </w:rPr>
        <w:t xml:space="preserve"> постановлением Госстроя России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СанПиН 42-128-4690-88 «Санитарные правила содержания территорий населенных мест»,</w:t>
      </w:r>
    </w:p>
    <w:p w:rsidR="003F3FAC" w:rsidRDefault="003F3FAC" w:rsidP="0078566C">
      <w:pPr>
        <w:pStyle w:val="Standard"/>
        <w:jc w:val="both"/>
        <w:rPr>
          <w:b/>
          <w:sz w:val="28"/>
          <w:szCs w:val="28"/>
        </w:rPr>
      </w:pPr>
      <w:r w:rsidRPr="006427FC">
        <w:rPr>
          <w:b/>
          <w:sz w:val="28"/>
          <w:szCs w:val="28"/>
        </w:rPr>
        <w:t>ПОСТАНОВЛЯЮ:</w:t>
      </w:r>
    </w:p>
    <w:p w:rsidR="00C4451C" w:rsidRPr="006427FC" w:rsidRDefault="00C4451C" w:rsidP="0078566C">
      <w:pPr>
        <w:pStyle w:val="Standard"/>
        <w:jc w:val="both"/>
        <w:rPr>
          <w:b/>
          <w:sz w:val="28"/>
          <w:szCs w:val="28"/>
        </w:rPr>
      </w:pPr>
    </w:p>
    <w:p w:rsidR="003F3FAC" w:rsidRPr="006427FC" w:rsidRDefault="003F3FAC" w:rsidP="0078566C">
      <w:pPr>
        <w:spacing w:line="240" w:lineRule="auto"/>
        <w:jc w:val="both"/>
        <w:rPr>
          <w:rFonts w:ascii="Times New Roman" w:hAnsi="Times New Roman" w:cs="Times New Roman"/>
          <w:sz w:val="28"/>
          <w:szCs w:val="28"/>
        </w:rPr>
      </w:pPr>
      <w:r w:rsidRPr="006427FC">
        <w:rPr>
          <w:rFonts w:ascii="Times New Roman" w:hAnsi="Times New Roman" w:cs="Times New Roman"/>
          <w:sz w:val="28"/>
          <w:szCs w:val="28"/>
        </w:rPr>
        <w:t xml:space="preserve">    </w:t>
      </w:r>
      <w:r w:rsidR="006427FC" w:rsidRPr="006427FC">
        <w:rPr>
          <w:rFonts w:ascii="Times New Roman" w:hAnsi="Times New Roman" w:cs="Times New Roman"/>
          <w:sz w:val="28"/>
          <w:szCs w:val="28"/>
        </w:rPr>
        <w:t xml:space="preserve"> </w:t>
      </w:r>
      <w:r w:rsidRPr="006427FC">
        <w:rPr>
          <w:rFonts w:ascii="Times New Roman" w:hAnsi="Times New Roman" w:cs="Times New Roman"/>
          <w:sz w:val="28"/>
          <w:szCs w:val="28"/>
        </w:rPr>
        <w:t>1. Утвердить генеральную схему очистки территорий населенных пунктов муниципального образования Рыбинский сельсовет Мотыгинского района Красноярского края (Приложение № 1).</w:t>
      </w:r>
    </w:p>
    <w:p w:rsidR="003F3FAC" w:rsidRPr="006427FC" w:rsidRDefault="003F3FAC" w:rsidP="0078566C">
      <w:pPr>
        <w:pStyle w:val="a8"/>
        <w:spacing w:line="240" w:lineRule="auto"/>
        <w:ind w:left="0"/>
        <w:jc w:val="both"/>
        <w:rPr>
          <w:rFonts w:ascii="Times New Roman" w:hAnsi="Times New Roman"/>
          <w:sz w:val="28"/>
          <w:szCs w:val="28"/>
        </w:rPr>
      </w:pPr>
      <w:r w:rsidRPr="006427FC">
        <w:rPr>
          <w:rFonts w:ascii="Times New Roman" w:hAnsi="Times New Roman"/>
          <w:sz w:val="28"/>
          <w:szCs w:val="28"/>
        </w:rPr>
        <w:t xml:space="preserve">    2.Данное  постановление   разместить на официальном сайте Администрации Рыбинского сельсовета.</w:t>
      </w:r>
    </w:p>
    <w:p w:rsidR="006427FC" w:rsidRPr="006427FC" w:rsidRDefault="006427FC" w:rsidP="0078566C">
      <w:pPr>
        <w:pStyle w:val="a8"/>
        <w:spacing w:line="240" w:lineRule="auto"/>
        <w:ind w:left="0"/>
        <w:jc w:val="both"/>
        <w:rPr>
          <w:rFonts w:ascii="Times New Roman" w:hAnsi="Times New Roman"/>
          <w:sz w:val="28"/>
          <w:szCs w:val="28"/>
        </w:rPr>
      </w:pPr>
    </w:p>
    <w:p w:rsidR="003F3FAC" w:rsidRPr="006427FC" w:rsidRDefault="003F3FAC" w:rsidP="0078566C">
      <w:pPr>
        <w:pStyle w:val="a8"/>
        <w:spacing w:line="240" w:lineRule="auto"/>
        <w:ind w:left="0"/>
        <w:jc w:val="both"/>
        <w:rPr>
          <w:rFonts w:ascii="Times New Roman" w:hAnsi="Times New Roman"/>
          <w:sz w:val="28"/>
          <w:szCs w:val="28"/>
        </w:rPr>
      </w:pPr>
      <w:r w:rsidRPr="006427FC">
        <w:rPr>
          <w:rFonts w:ascii="Times New Roman" w:hAnsi="Times New Roman"/>
          <w:sz w:val="28"/>
          <w:szCs w:val="28"/>
        </w:rPr>
        <w:t xml:space="preserve">    3.Контроль за исполнением данного  постановления  оставляю за собой.</w:t>
      </w:r>
    </w:p>
    <w:p w:rsidR="003F3FAC" w:rsidRPr="006427FC" w:rsidRDefault="003F3FAC" w:rsidP="0078566C">
      <w:pPr>
        <w:pStyle w:val="a8"/>
        <w:spacing w:line="240" w:lineRule="auto"/>
        <w:ind w:left="0"/>
        <w:jc w:val="both"/>
        <w:rPr>
          <w:rFonts w:ascii="Times New Roman" w:hAnsi="Times New Roman"/>
          <w:sz w:val="28"/>
          <w:szCs w:val="28"/>
        </w:rPr>
      </w:pPr>
    </w:p>
    <w:p w:rsidR="003F3FAC" w:rsidRPr="006427FC" w:rsidRDefault="003F3FAC" w:rsidP="0078566C">
      <w:pPr>
        <w:pStyle w:val="a8"/>
        <w:spacing w:line="240" w:lineRule="auto"/>
        <w:ind w:left="0"/>
        <w:jc w:val="both"/>
        <w:rPr>
          <w:rFonts w:ascii="Times New Roman" w:hAnsi="Times New Roman"/>
          <w:sz w:val="28"/>
          <w:szCs w:val="28"/>
        </w:rPr>
      </w:pPr>
    </w:p>
    <w:p w:rsidR="003F3FAC" w:rsidRPr="006427FC" w:rsidRDefault="003F3FAC" w:rsidP="0078566C">
      <w:pPr>
        <w:pStyle w:val="a8"/>
        <w:spacing w:line="240" w:lineRule="auto"/>
        <w:ind w:left="0"/>
        <w:jc w:val="both"/>
        <w:rPr>
          <w:rFonts w:ascii="Times New Roman" w:hAnsi="Times New Roman"/>
          <w:sz w:val="28"/>
          <w:szCs w:val="28"/>
        </w:rPr>
      </w:pPr>
    </w:p>
    <w:p w:rsidR="003F3FAC" w:rsidRDefault="003F3FAC" w:rsidP="0078566C">
      <w:pPr>
        <w:pStyle w:val="a4"/>
        <w:jc w:val="both"/>
        <w:rPr>
          <w:sz w:val="28"/>
          <w:szCs w:val="28"/>
        </w:rPr>
      </w:pPr>
      <w:r w:rsidRPr="006427FC">
        <w:rPr>
          <w:sz w:val="28"/>
          <w:szCs w:val="28"/>
        </w:rPr>
        <w:t xml:space="preserve">Глава Рыбинского сельсовета </w:t>
      </w:r>
      <w:r w:rsidRPr="006427FC">
        <w:rPr>
          <w:sz w:val="28"/>
          <w:szCs w:val="28"/>
        </w:rPr>
        <w:tab/>
      </w:r>
      <w:r w:rsidRPr="006427FC">
        <w:rPr>
          <w:sz w:val="28"/>
          <w:szCs w:val="28"/>
        </w:rPr>
        <w:tab/>
      </w:r>
      <w:r w:rsidRPr="006427FC">
        <w:rPr>
          <w:sz w:val="28"/>
          <w:szCs w:val="28"/>
        </w:rPr>
        <w:tab/>
      </w:r>
      <w:r w:rsidRPr="006427FC">
        <w:rPr>
          <w:sz w:val="28"/>
          <w:szCs w:val="28"/>
        </w:rPr>
        <w:tab/>
      </w:r>
      <w:r w:rsidR="006427FC" w:rsidRPr="006427FC">
        <w:rPr>
          <w:sz w:val="28"/>
          <w:szCs w:val="28"/>
        </w:rPr>
        <w:tab/>
      </w:r>
      <w:r w:rsidRPr="006427FC">
        <w:rPr>
          <w:sz w:val="28"/>
          <w:szCs w:val="28"/>
        </w:rPr>
        <w:tab/>
        <w:t>Л.И.Петрова</w:t>
      </w:r>
    </w:p>
    <w:p w:rsidR="00B87607" w:rsidRDefault="00B87607" w:rsidP="0078566C">
      <w:pPr>
        <w:pStyle w:val="a4"/>
        <w:jc w:val="both"/>
        <w:rPr>
          <w:sz w:val="28"/>
          <w:szCs w:val="28"/>
        </w:rPr>
      </w:pPr>
    </w:p>
    <w:p w:rsidR="00B87607" w:rsidRDefault="00B87607" w:rsidP="0078566C">
      <w:pPr>
        <w:pStyle w:val="a4"/>
        <w:jc w:val="both"/>
        <w:rPr>
          <w:sz w:val="28"/>
          <w:szCs w:val="28"/>
        </w:rPr>
      </w:pPr>
    </w:p>
    <w:p w:rsidR="00C4451C" w:rsidRDefault="00C4451C" w:rsidP="0078566C">
      <w:pPr>
        <w:pStyle w:val="a4"/>
        <w:jc w:val="both"/>
        <w:rPr>
          <w:sz w:val="28"/>
          <w:szCs w:val="28"/>
        </w:rPr>
      </w:pPr>
    </w:p>
    <w:p w:rsidR="00B87607" w:rsidRDefault="00B87607" w:rsidP="0078566C">
      <w:pPr>
        <w:pStyle w:val="a4"/>
        <w:jc w:val="both"/>
        <w:rPr>
          <w:sz w:val="28"/>
          <w:szCs w:val="28"/>
        </w:rPr>
      </w:pPr>
    </w:p>
    <w:p w:rsidR="00B87607" w:rsidRDefault="00E32494" w:rsidP="00C4451C">
      <w:pPr>
        <w:pStyle w:val="a4"/>
        <w:spacing w:before="0" w:beforeAutospacing="0" w:after="0" w:afterAutospacing="0"/>
        <w:jc w:val="right"/>
        <w:rPr>
          <w:sz w:val="28"/>
          <w:szCs w:val="28"/>
        </w:rPr>
      </w:pPr>
      <w:r>
        <w:rPr>
          <w:sz w:val="28"/>
          <w:szCs w:val="28"/>
        </w:rPr>
        <w:t>Приложение 1</w:t>
      </w:r>
    </w:p>
    <w:p w:rsidR="00E32494" w:rsidRDefault="00E32494" w:rsidP="00C4451C">
      <w:pPr>
        <w:pStyle w:val="a4"/>
        <w:spacing w:before="0" w:beforeAutospacing="0" w:after="0" w:afterAutospacing="0"/>
        <w:jc w:val="right"/>
        <w:rPr>
          <w:sz w:val="28"/>
          <w:szCs w:val="28"/>
        </w:rPr>
      </w:pPr>
      <w:r>
        <w:rPr>
          <w:sz w:val="28"/>
          <w:szCs w:val="28"/>
        </w:rPr>
        <w:t>к Постановлению администрации</w:t>
      </w:r>
    </w:p>
    <w:p w:rsidR="00E32494" w:rsidRDefault="00E32494" w:rsidP="00C4451C">
      <w:pPr>
        <w:pStyle w:val="a4"/>
        <w:spacing w:before="0" w:beforeAutospacing="0" w:after="0" w:afterAutospacing="0"/>
        <w:jc w:val="right"/>
        <w:rPr>
          <w:sz w:val="28"/>
          <w:szCs w:val="28"/>
        </w:rPr>
      </w:pPr>
      <w:r>
        <w:rPr>
          <w:sz w:val="28"/>
          <w:szCs w:val="28"/>
        </w:rPr>
        <w:t xml:space="preserve">Рыбинского сельсовета </w:t>
      </w:r>
    </w:p>
    <w:p w:rsidR="00E32494" w:rsidRPr="006427FC" w:rsidRDefault="00FC7FAC" w:rsidP="00C4451C">
      <w:pPr>
        <w:pStyle w:val="a4"/>
        <w:spacing w:before="0" w:beforeAutospacing="0" w:after="0" w:afterAutospacing="0"/>
        <w:jc w:val="right"/>
        <w:rPr>
          <w:sz w:val="28"/>
          <w:szCs w:val="28"/>
        </w:rPr>
      </w:pPr>
      <w:r>
        <w:rPr>
          <w:sz w:val="28"/>
          <w:szCs w:val="28"/>
        </w:rPr>
        <w:t>от  12 мая 2016 г. №  32</w:t>
      </w:r>
    </w:p>
    <w:p w:rsidR="003F3FAC" w:rsidRPr="006427FC" w:rsidRDefault="003F3FAC" w:rsidP="00C4451C">
      <w:pPr>
        <w:pStyle w:val="a4"/>
        <w:jc w:val="right"/>
        <w:rPr>
          <w:sz w:val="28"/>
          <w:szCs w:val="28"/>
        </w:rPr>
      </w:pPr>
    </w:p>
    <w:p w:rsidR="003F3FAC" w:rsidRPr="006427FC" w:rsidRDefault="003F3FAC" w:rsidP="0078566C">
      <w:pPr>
        <w:pStyle w:val="a4"/>
        <w:jc w:val="both"/>
        <w:rPr>
          <w:sz w:val="28"/>
          <w:szCs w:val="28"/>
        </w:rPr>
      </w:pPr>
    </w:p>
    <w:p w:rsidR="003F3FAC" w:rsidRDefault="003F3FAC" w:rsidP="0078566C">
      <w:pPr>
        <w:pStyle w:val="a4"/>
        <w:jc w:val="both"/>
        <w:rPr>
          <w:sz w:val="28"/>
          <w:szCs w:val="28"/>
        </w:rPr>
      </w:pPr>
    </w:p>
    <w:p w:rsidR="00B87607" w:rsidRDefault="00B87607" w:rsidP="0078566C">
      <w:pPr>
        <w:pStyle w:val="a4"/>
        <w:jc w:val="both"/>
        <w:rPr>
          <w:sz w:val="28"/>
          <w:szCs w:val="28"/>
        </w:rPr>
      </w:pPr>
    </w:p>
    <w:p w:rsidR="00B87607" w:rsidRDefault="00B87607" w:rsidP="0078566C">
      <w:pPr>
        <w:pStyle w:val="a4"/>
        <w:jc w:val="both"/>
        <w:rPr>
          <w:sz w:val="28"/>
          <w:szCs w:val="28"/>
        </w:rPr>
      </w:pPr>
    </w:p>
    <w:p w:rsidR="00B87607" w:rsidRPr="00996394" w:rsidRDefault="00B87607" w:rsidP="00C4451C">
      <w:pPr>
        <w:pStyle w:val="a4"/>
        <w:jc w:val="center"/>
        <w:rPr>
          <w:b/>
          <w:bCs/>
          <w:color w:val="000000" w:themeColor="text1"/>
          <w:sz w:val="28"/>
          <w:szCs w:val="28"/>
        </w:rPr>
      </w:pPr>
      <w:r w:rsidRPr="00996394">
        <w:rPr>
          <w:b/>
          <w:bCs/>
          <w:color w:val="000000" w:themeColor="text1"/>
          <w:sz w:val="28"/>
          <w:szCs w:val="28"/>
        </w:rPr>
        <w:t>ГЕНЕРАЛЬНАЯ СХЕМА</w:t>
      </w:r>
    </w:p>
    <w:p w:rsidR="00B87607" w:rsidRPr="00996394" w:rsidRDefault="00B87607" w:rsidP="00C4451C">
      <w:pPr>
        <w:pStyle w:val="a4"/>
        <w:spacing w:before="0" w:beforeAutospacing="0" w:after="0" w:afterAutospacing="0"/>
        <w:jc w:val="center"/>
        <w:rPr>
          <w:b/>
          <w:bCs/>
          <w:color w:val="000000" w:themeColor="text1"/>
          <w:sz w:val="28"/>
          <w:szCs w:val="28"/>
        </w:rPr>
      </w:pPr>
      <w:r w:rsidRPr="00996394">
        <w:rPr>
          <w:b/>
          <w:bCs/>
          <w:color w:val="000000" w:themeColor="text1"/>
          <w:sz w:val="28"/>
          <w:szCs w:val="28"/>
        </w:rPr>
        <w:t>ОЧИСТКИ ТЕРРИТОРИЙ НАСЕЛЕННЫХ ПУНКТОВ</w:t>
      </w:r>
    </w:p>
    <w:p w:rsidR="00B87607" w:rsidRPr="00996394" w:rsidRDefault="00B87607" w:rsidP="00C4451C">
      <w:pPr>
        <w:pStyle w:val="a4"/>
        <w:spacing w:before="0" w:beforeAutospacing="0" w:after="0" w:afterAutospacing="0"/>
        <w:jc w:val="center"/>
        <w:rPr>
          <w:b/>
          <w:bCs/>
          <w:color w:val="000000" w:themeColor="text1"/>
          <w:sz w:val="28"/>
          <w:szCs w:val="28"/>
        </w:rPr>
      </w:pPr>
      <w:r w:rsidRPr="00996394">
        <w:rPr>
          <w:b/>
          <w:bCs/>
          <w:color w:val="000000" w:themeColor="text1"/>
          <w:sz w:val="28"/>
          <w:szCs w:val="28"/>
        </w:rPr>
        <w:t>МУНИЦИПАЛЬНОГО ОБРАЗОВАНИЯ РЫБИНСКИЙ СЕЛЬСОВЕТ МОТЫГИНСКОГО РАЙОНА КРАСНОЯРСКОГО КРАЯ</w:t>
      </w:r>
    </w:p>
    <w:p w:rsidR="00B87607" w:rsidRDefault="00B87607" w:rsidP="00C4451C">
      <w:pPr>
        <w:pStyle w:val="a4"/>
        <w:jc w:val="center"/>
        <w:rPr>
          <w:sz w:val="28"/>
          <w:szCs w:val="28"/>
        </w:rPr>
      </w:pPr>
    </w:p>
    <w:p w:rsidR="00B87607" w:rsidRDefault="00B87607" w:rsidP="0078566C">
      <w:pPr>
        <w:pStyle w:val="a4"/>
        <w:jc w:val="both"/>
        <w:rPr>
          <w:sz w:val="28"/>
          <w:szCs w:val="28"/>
        </w:rPr>
      </w:pPr>
    </w:p>
    <w:p w:rsidR="00B87607" w:rsidRDefault="00B87607" w:rsidP="0078566C">
      <w:pPr>
        <w:pStyle w:val="a4"/>
        <w:jc w:val="both"/>
        <w:rPr>
          <w:sz w:val="28"/>
          <w:szCs w:val="28"/>
        </w:rPr>
      </w:pPr>
    </w:p>
    <w:p w:rsidR="00B87607" w:rsidRDefault="00B87607" w:rsidP="0078566C">
      <w:pPr>
        <w:pStyle w:val="a4"/>
        <w:spacing w:before="0" w:beforeAutospacing="0" w:after="0" w:afterAutospacing="0"/>
        <w:jc w:val="both"/>
        <w:rPr>
          <w:b/>
          <w:bCs/>
          <w:i/>
          <w:iCs/>
          <w:color w:val="000000" w:themeColor="text1"/>
          <w:sz w:val="28"/>
          <w:szCs w:val="28"/>
        </w:rPr>
      </w:pPr>
      <w:r w:rsidRPr="00996394">
        <w:rPr>
          <w:b/>
          <w:bCs/>
          <w:i/>
          <w:iCs/>
          <w:color w:val="000000" w:themeColor="text1"/>
          <w:sz w:val="28"/>
          <w:szCs w:val="28"/>
        </w:rPr>
        <w:t>Разработчик:</w:t>
      </w:r>
    </w:p>
    <w:p w:rsidR="00805DBF" w:rsidRPr="00996394" w:rsidRDefault="00805DBF" w:rsidP="0078566C">
      <w:pPr>
        <w:pStyle w:val="a4"/>
        <w:spacing w:before="0" w:beforeAutospacing="0" w:after="0" w:afterAutospacing="0"/>
        <w:jc w:val="both"/>
        <w:rPr>
          <w:color w:val="000000" w:themeColor="text1"/>
          <w:sz w:val="28"/>
          <w:szCs w:val="28"/>
        </w:rPr>
      </w:pPr>
    </w:p>
    <w:p w:rsidR="00B87607" w:rsidRPr="00805DBF" w:rsidRDefault="00B87607" w:rsidP="0078566C">
      <w:pPr>
        <w:pStyle w:val="a4"/>
        <w:spacing w:before="0" w:beforeAutospacing="0" w:after="0" w:afterAutospacing="0"/>
        <w:jc w:val="both"/>
        <w:rPr>
          <w:color w:val="000000" w:themeColor="text1"/>
          <w:sz w:val="28"/>
          <w:szCs w:val="28"/>
        </w:rPr>
      </w:pPr>
      <w:r w:rsidRPr="00805DBF">
        <w:rPr>
          <w:b/>
          <w:bCs/>
          <w:iCs/>
          <w:color w:val="000000" w:themeColor="text1"/>
          <w:sz w:val="28"/>
          <w:szCs w:val="28"/>
        </w:rPr>
        <w:t>Администрация Рыбинского сельсовета Мотыгинского  района</w:t>
      </w:r>
    </w:p>
    <w:p w:rsidR="00B87607" w:rsidRPr="00996394" w:rsidRDefault="00B87607" w:rsidP="0078566C">
      <w:pPr>
        <w:pStyle w:val="a4"/>
        <w:jc w:val="both"/>
        <w:rPr>
          <w:color w:val="000000" w:themeColor="text1"/>
          <w:sz w:val="28"/>
          <w:szCs w:val="28"/>
        </w:rPr>
      </w:pPr>
      <w:r w:rsidRPr="00996394">
        <w:rPr>
          <w:b/>
          <w:i/>
          <w:iCs/>
          <w:color w:val="000000" w:themeColor="text1"/>
          <w:sz w:val="28"/>
          <w:szCs w:val="28"/>
        </w:rPr>
        <w:t>Местонахождение</w:t>
      </w:r>
      <w:r w:rsidRPr="00996394">
        <w:rPr>
          <w:i/>
          <w:iCs/>
          <w:color w:val="000000" w:themeColor="text1"/>
          <w:sz w:val="28"/>
          <w:szCs w:val="28"/>
        </w:rPr>
        <w:t>:</w:t>
      </w:r>
      <w:r w:rsidRPr="00996394">
        <w:rPr>
          <w:color w:val="000000" w:themeColor="text1"/>
          <w:sz w:val="28"/>
          <w:szCs w:val="28"/>
        </w:rPr>
        <w:t xml:space="preserve"> </w:t>
      </w:r>
    </w:p>
    <w:p w:rsidR="00B87607" w:rsidRPr="00805DBF" w:rsidRDefault="00B87607" w:rsidP="0078566C">
      <w:pPr>
        <w:pStyle w:val="a4"/>
        <w:jc w:val="both"/>
        <w:rPr>
          <w:b/>
          <w:sz w:val="28"/>
          <w:szCs w:val="28"/>
        </w:rPr>
      </w:pPr>
      <w:r w:rsidRPr="00805DBF">
        <w:rPr>
          <w:b/>
          <w:color w:val="000000" w:themeColor="text1"/>
          <w:sz w:val="28"/>
          <w:szCs w:val="28"/>
        </w:rPr>
        <w:t xml:space="preserve">Красноярский край, Мотыгинский район, </w:t>
      </w:r>
      <w:r w:rsidRPr="00805DBF">
        <w:rPr>
          <w:b/>
          <w:iCs/>
          <w:color w:val="000000" w:themeColor="text1"/>
          <w:sz w:val="28"/>
          <w:szCs w:val="28"/>
        </w:rPr>
        <w:t>с. Рыбное, ул. Советская, 49</w:t>
      </w:r>
    </w:p>
    <w:p w:rsidR="00B87607" w:rsidRDefault="00B87607" w:rsidP="0078566C">
      <w:pPr>
        <w:pStyle w:val="a4"/>
        <w:jc w:val="both"/>
        <w:rPr>
          <w:sz w:val="28"/>
          <w:szCs w:val="28"/>
        </w:rPr>
      </w:pPr>
    </w:p>
    <w:p w:rsidR="00805DBF" w:rsidRDefault="00805DBF" w:rsidP="0078566C">
      <w:pPr>
        <w:pStyle w:val="a4"/>
        <w:jc w:val="both"/>
        <w:rPr>
          <w:sz w:val="28"/>
          <w:szCs w:val="28"/>
        </w:rPr>
      </w:pPr>
    </w:p>
    <w:p w:rsidR="00805DBF" w:rsidRDefault="00805DBF" w:rsidP="0078566C">
      <w:pPr>
        <w:pStyle w:val="a4"/>
        <w:jc w:val="both"/>
        <w:rPr>
          <w:sz w:val="28"/>
          <w:szCs w:val="28"/>
        </w:rPr>
      </w:pPr>
    </w:p>
    <w:p w:rsidR="00805DBF" w:rsidRDefault="00805DBF" w:rsidP="0078566C">
      <w:pPr>
        <w:pStyle w:val="a4"/>
        <w:jc w:val="both"/>
        <w:rPr>
          <w:sz w:val="28"/>
          <w:szCs w:val="28"/>
        </w:rPr>
      </w:pPr>
    </w:p>
    <w:p w:rsidR="00B87607" w:rsidRPr="00996394" w:rsidRDefault="00B87607" w:rsidP="00C4451C">
      <w:pPr>
        <w:spacing w:after="0" w:line="240" w:lineRule="auto"/>
        <w:jc w:val="center"/>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с. Рыбное</w:t>
      </w:r>
    </w:p>
    <w:p w:rsidR="00E32494" w:rsidRPr="00805DBF" w:rsidRDefault="00B87607" w:rsidP="00C4451C">
      <w:pPr>
        <w:spacing w:after="0" w:line="240" w:lineRule="auto"/>
        <w:ind w:right="-119"/>
        <w:jc w:val="center"/>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2016 г.</w:t>
      </w:r>
    </w:p>
    <w:p w:rsidR="00805DBF" w:rsidRDefault="00805DBF" w:rsidP="0078566C">
      <w:pPr>
        <w:pStyle w:val="a4"/>
        <w:jc w:val="both"/>
        <w:rPr>
          <w:b/>
          <w:color w:val="000000" w:themeColor="text1"/>
          <w:sz w:val="28"/>
          <w:szCs w:val="28"/>
        </w:rPr>
      </w:pPr>
    </w:p>
    <w:p w:rsidR="00805DBF" w:rsidRDefault="00805DBF" w:rsidP="0078566C">
      <w:pPr>
        <w:pStyle w:val="a4"/>
        <w:jc w:val="both"/>
        <w:rPr>
          <w:b/>
          <w:color w:val="000000" w:themeColor="text1"/>
          <w:sz w:val="28"/>
          <w:szCs w:val="28"/>
        </w:rPr>
      </w:pPr>
    </w:p>
    <w:p w:rsidR="00B87607" w:rsidRPr="00C4451C" w:rsidRDefault="00B87607" w:rsidP="00C4451C">
      <w:pPr>
        <w:pStyle w:val="a4"/>
        <w:spacing w:before="0" w:beforeAutospacing="0" w:after="0" w:afterAutospacing="0"/>
        <w:jc w:val="both"/>
        <w:rPr>
          <w:b/>
          <w:color w:val="4F81BD" w:themeColor="accent1"/>
          <w:sz w:val="28"/>
          <w:szCs w:val="28"/>
        </w:rPr>
      </w:pPr>
      <w:r w:rsidRPr="00C4451C">
        <w:rPr>
          <w:b/>
          <w:color w:val="4F81BD" w:themeColor="accent1"/>
          <w:sz w:val="28"/>
          <w:szCs w:val="28"/>
        </w:rPr>
        <w:t>Введение</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 xml:space="preserve">Развитие промышленности и </w:t>
      </w:r>
      <w:hyperlink r:id="rId8" w:tooltip="Сельское хозяйство" w:history="1">
        <w:r w:rsidRPr="00C118C8">
          <w:rPr>
            <w:rStyle w:val="a5"/>
            <w:color w:val="000000" w:themeColor="text1"/>
            <w:sz w:val="28"/>
            <w:szCs w:val="28"/>
            <w:u w:val="none"/>
          </w:rPr>
          <w:t>сельского хозяйства</w:t>
        </w:r>
      </w:hyperlink>
      <w:r w:rsidRPr="00996394">
        <w:rPr>
          <w:color w:val="000000" w:themeColor="text1"/>
          <w:sz w:val="28"/>
          <w:szCs w:val="28"/>
        </w:rPr>
        <w:t>, рост городов, поселков городского типа и сельских поселений приводят к загрязнению окружающей природной среды, ухудшают условия проживания людей, в том числе в сельских поселениях.</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 xml:space="preserve">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w:t>
      </w:r>
      <w:r>
        <w:rPr>
          <w:color w:val="000000" w:themeColor="text1"/>
          <w:sz w:val="28"/>
          <w:szCs w:val="28"/>
        </w:rPr>
        <w:t xml:space="preserve"> </w:t>
      </w:r>
      <w:r w:rsidRPr="00996394">
        <w:rPr>
          <w:color w:val="000000" w:themeColor="text1"/>
          <w:sz w:val="28"/>
          <w:szCs w:val="28"/>
        </w:rPr>
        <w:t xml:space="preserve">населения и охраны окружающей среды, в связи с чем, была разработана схема </w:t>
      </w:r>
      <w:hyperlink r:id="rId9" w:tooltip="Санитарная очистка" w:history="1">
        <w:r w:rsidRPr="00996394">
          <w:rPr>
            <w:rStyle w:val="a5"/>
            <w:color w:val="000000" w:themeColor="text1"/>
            <w:sz w:val="28"/>
            <w:szCs w:val="28"/>
          </w:rPr>
          <w:t>санитарной очистки</w:t>
        </w:r>
      </w:hyperlink>
      <w:r w:rsidRPr="00996394">
        <w:rPr>
          <w:color w:val="000000" w:themeColor="text1"/>
          <w:sz w:val="28"/>
          <w:szCs w:val="28"/>
        </w:rPr>
        <w:t xml:space="preserve"> Рыбинского сельсовета Мотыгинского района Красноярского края.</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Разработчиком схемы санитарной очистки Рыбинского сельсовета Мотыгинского района Красноярского края  является администрация Рыбинского сельсовета Мотыгинского района.</w:t>
      </w:r>
    </w:p>
    <w:p w:rsidR="00B87607" w:rsidRPr="00C118C8" w:rsidRDefault="00B87607" w:rsidP="00C4451C">
      <w:pPr>
        <w:pStyle w:val="a4"/>
        <w:spacing w:before="0" w:beforeAutospacing="0" w:after="0" w:afterAutospacing="0"/>
        <w:jc w:val="both"/>
        <w:rPr>
          <w:color w:val="000000" w:themeColor="text1"/>
          <w:sz w:val="28"/>
          <w:szCs w:val="28"/>
          <w:u w:val="single"/>
        </w:rPr>
      </w:pPr>
      <w:r w:rsidRPr="00C118C8">
        <w:rPr>
          <w:color w:val="000000" w:themeColor="text1"/>
          <w:sz w:val="28"/>
          <w:szCs w:val="28"/>
          <w:u w:val="single"/>
        </w:rPr>
        <w:t>Основанием для разработки схемы санитарной очистки послужили:</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1.Федеральный закон от 01.01.2001 г. № 52 «О санитарно-эпидемиологическом благополучии населения».</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2.Федеральный закон от 01.01.2001 г. «Об охране окружающей природной среды».</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3.Федеральный закон от 01.01.2001 г. «Об отходах производства и потребления».</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4. Федеральный закон от 01.01.2001 г. «О защите населения и территорий от чрезвычайных ситуаций природного и техногенного характера».</w:t>
      </w:r>
    </w:p>
    <w:p w:rsidR="00B87607" w:rsidRPr="00996394" w:rsidRDefault="00B87607" w:rsidP="00C4451C">
      <w:pPr>
        <w:pStyle w:val="a4"/>
        <w:spacing w:before="0" w:beforeAutospacing="0" w:after="0" w:afterAutospacing="0"/>
        <w:jc w:val="both"/>
        <w:rPr>
          <w:color w:val="000000" w:themeColor="text1"/>
          <w:sz w:val="28"/>
          <w:szCs w:val="28"/>
        </w:rPr>
      </w:pPr>
      <w:r w:rsidRPr="00996394">
        <w:rPr>
          <w:color w:val="000000" w:themeColor="text1"/>
          <w:sz w:val="28"/>
          <w:szCs w:val="28"/>
        </w:rPr>
        <w:t>5. СанПиН -88 «Санитарные правила содержания территорий населенных мест»</w:t>
      </w:r>
    </w:p>
    <w:p w:rsidR="00B87607" w:rsidRDefault="00B87607" w:rsidP="00C4451C">
      <w:pPr>
        <w:pStyle w:val="a4"/>
        <w:spacing w:before="0" w:beforeAutospacing="0" w:after="0" w:afterAutospacing="0"/>
        <w:jc w:val="both"/>
        <w:rPr>
          <w:sz w:val="28"/>
          <w:szCs w:val="28"/>
        </w:rPr>
      </w:pPr>
    </w:p>
    <w:p w:rsidR="00B87607" w:rsidRDefault="00B87607" w:rsidP="00C4451C">
      <w:pPr>
        <w:pStyle w:val="a4"/>
        <w:spacing w:before="0" w:beforeAutospacing="0" w:after="0" w:afterAutospacing="0"/>
        <w:jc w:val="both"/>
        <w:rPr>
          <w:sz w:val="28"/>
          <w:szCs w:val="28"/>
        </w:rPr>
      </w:pPr>
    </w:p>
    <w:p w:rsidR="00B87607" w:rsidRDefault="00B87607" w:rsidP="00C4451C">
      <w:pPr>
        <w:pStyle w:val="a4"/>
        <w:spacing w:before="0" w:beforeAutospacing="0" w:after="0" w:afterAutospacing="0"/>
        <w:jc w:val="both"/>
        <w:rPr>
          <w:sz w:val="28"/>
          <w:szCs w:val="28"/>
        </w:rPr>
      </w:pPr>
    </w:p>
    <w:p w:rsidR="00B87607" w:rsidRDefault="00B87607" w:rsidP="00C4451C">
      <w:pPr>
        <w:pStyle w:val="a4"/>
        <w:spacing w:before="0" w:beforeAutospacing="0" w:after="0" w:afterAutospacing="0"/>
        <w:jc w:val="both"/>
        <w:rPr>
          <w:sz w:val="28"/>
          <w:szCs w:val="28"/>
        </w:rPr>
      </w:pPr>
    </w:p>
    <w:p w:rsidR="00B87607" w:rsidRDefault="00B87607" w:rsidP="00C4451C">
      <w:pPr>
        <w:pStyle w:val="a4"/>
        <w:spacing w:before="0" w:beforeAutospacing="0" w:after="0" w:afterAutospacing="0"/>
        <w:jc w:val="both"/>
        <w:rPr>
          <w:sz w:val="28"/>
          <w:szCs w:val="28"/>
        </w:rPr>
      </w:pPr>
    </w:p>
    <w:p w:rsidR="00B87607" w:rsidRDefault="00B87607" w:rsidP="00C4451C">
      <w:pPr>
        <w:pStyle w:val="a4"/>
        <w:spacing w:before="0" w:beforeAutospacing="0" w:after="0" w:afterAutospacing="0"/>
        <w:jc w:val="both"/>
        <w:rPr>
          <w:sz w:val="28"/>
          <w:szCs w:val="28"/>
        </w:rPr>
        <w:sectPr w:rsidR="00B87607">
          <w:pgSz w:w="11906" w:h="16838"/>
          <w:pgMar w:top="1134" w:right="850" w:bottom="1134" w:left="1701" w:header="708" w:footer="708" w:gutter="0"/>
          <w:cols w:space="708"/>
          <w:docGrid w:linePitch="360"/>
        </w:sectPr>
      </w:pPr>
    </w:p>
    <w:p w:rsidR="00B87607" w:rsidRDefault="00B87607" w:rsidP="00C4451C">
      <w:pPr>
        <w:pStyle w:val="a4"/>
        <w:spacing w:before="0" w:beforeAutospacing="0" w:after="0" w:afterAutospacing="0"/>
        <w:jc w:val="both"/>
        <w:rPr>
          <w:b/>
          <w:bCs/>
          <w:color w:val="000000" w:themeColor="text1"/>
          <w:sz w:val="28"/>
          <w:szCs w:val="28"/>
        </w:rPr>
      </w:pPr>
      <w:r>
        <w:rPr>
          <w:b/>
          <w:bCs/>
          <w:color w:val="000000" w:themeColor="text1"/>
          <w:sz w:val="28"/>
          <w:szCs w:val="28"/>
        </w:rPr>
        <w:lastRenderedPageBreak/>
        <w:t>Генеральная схема расположения населенных пунктов на территории муниципального образования</w:t>
      </w:r>
    </w:p>
    <w:p w:rsidR="00B87607" w:rsidRDefault="00B87607" w:rsidP="00C4451C">
      <w:pPr>
        <w:pStyle w:val="a4"/>
        <w:spacing w:before="0" w:beforeAutospacing="0" w:after="0" w:afterAutospacing="0"/>
        <w:jc w:val="both"/>
        <w:rPr>
          <w:b/>
          <w:bCs/>
          <w:color w:val="000000" w:themeColor="text1"/>
          <w:sz w:val="28"/>
          <w:szCs w:val="28"/>
        </w:rPr>
      </w:pPr>
      <w:r>
        <w:rPr>
          <w:b/>
          <w:bCs/>
          <w:color w:val="000000" w:themeColor="text1"/>
          <w:sz w:val="28"/>
          <w:szCs w:val="28"/>
        </w:rPr>
        <w:t>Рыбинский сельсовет Мотыгинского района Красноярского края</w:t>
      </w:r>
    </w:p>
    <w:p w:rsidR="004C350B" w:rsidRDefault="00B87607" w:rsidP="00C4451C">
      <w:pPr>
        <w:pStyle w:val="a4"/>
        <w:spacing w:before="0" w:beforeAutospacing="0" w:after="0" w:afterAutospacing="0"/>
        <w:jc w:val="both"/>
        <w:rPr>
          <w:sz w:val="28"/>
          <w:szCs w:val="28"/>
        </w:rPr>
      </w:pPr>
      <w:r>
        <w:rPr>
          <w:noProof/>
        </w:rPr>
        <w:drawing>
          <wp:inline distT="0" distB="0" distL="0" distR="0" wp14:anchorId="67125C38" wp14:editId="4668C9A7">
            <wp:extent cx="2179929" cy="45061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78635" cy="4503487"/>
                    </a:xfrm>
                    <a:prstGeom prst="rect">
                      <a:avLst/>
                    </a:prstGeom>
                  </pic:spPr>
                </pic:pic>
              </a:graphicData>
            </a:graphic>
          </wp:inline>
        </w:drawing>
      </w:r>
    </w:p>
    <w:p w:rsidR="00B87607" w:rsidRDefault="00B87607" w:rsidP="00C4451C">
      <w:pPr>
        <w:pStyle w:val="a4"/>
        <w:spacing w:before="0" w:beforeAutospacing="0" w:after="0" w:afterAutospacing="0"/>
        <w:jc w:val="both"/>
        <w:rPr>
          <w:sz w:val="28"/>
          <w:szCs w:val="28"/>
        </w:rPr>
        <w:sectPr w:rsidR="00B87607" w:rsidSect="00B87607">
          <w:pgSz w:w="16838" w:h="11906" w:orient="landscape"/>
          <w:pgMar w:top="1701" w:right="1134" w:bottom="851" w:left="1134" w:header="709" w:footer="709" w:gutter="0"/>
          <w:cols w:space="708"/>
          <w:docGrid w:linePitch="360"/>
        </w:sectPr>
      </w:pPr>
      <w:r>
        <w:rPr>
          <w:noProof/>
        </w:rPr>
        <w:lastRenderedPageBreak/>
        <w:drawing>
          <wp:inline distT="0" distB="0" distL="0" distR="0" wp14:anchorId="333D98DB" wp14:editId="5D1DDBAE">
            <wp:extent cx="4381804" cy="47475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86798" cy="4752975"/>
                    </a:xfrm>
                    <a:prstGeom prst="rect">
                      <a:avLst/>
                    </a:prstGeom>
                  </pic:spPr>
                </pic:pic>
              </a:graphicData>
            </a:graphic>
          </wp:inline>
        </w:drawing>
      </w:r>
      <w:r w:rsidR="004C350B" w:rsidRPr="004C350B">
        <w:rPr>
          <w:noProof/>
        </w:rPr>
        <w:t xml:space="preserve"> </w:t>
      </w:r>
      <w:r w:rsidR="004C350B">
        <w:rPr>
          <w:noProof/>
        </w:rPr>
        <w:drawing>
          <wp:inline distT="0" distB="0" distL="0" distR="0" wp14:anchorId="5D817F0C" wp14:editId="4BF3CB39">
            <wp:extent cx="3434316" cy="242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38231" cy="2423260"/>
                    </a:xfrm>
                    <a:prstGeom prst="rect">
                      <a:avLst/>
                    </a:prstGeom>
                  </pic:spPr>
                </pic:pic>
              </a:graphicData>
            </a:graphic>
          </wp:inline>
        </w:drawing>
      </w:r>
    </w:p>
    <w:p w:rsidR="001A3922" w:rsidRPr="00C4451C" w:rsidRDefault="00E32494" w:rsidP="00C4451C">
      <w:pPr>
        <w:pStyle w:val="a8"/>
        <w:numPr>
          <w:ilvl w:val="0"/>
          <w:numId w:val="11"/>
        </w:numPr>
        <w:spacing w:after="0" w:line="240" w:lineRule="auto"/>
        <w:jc w:val="both"/>
        <w:rPr>
          <w:rFonts w:ascii="Times New Roman" w:hAnsi="Times New Roman"/>
          <w:b/>
          <w:color w:val="0070C0"/>
          <w:sz w:val="28"/>
          <w:szCs w:val="28"/>
        </w:rPr>
      </w:pPr>
      <w:r w:rsidRPr="00C4451C">
        <w:rPr>
          <w:rFonts w:ascii="Times New Roman" w:hAnsi="Times New Roman"/>
          <w:b/>
          <w:color w:val="0070C0"/>
          <w:sz w:val="28"/>
          <w:szCs w:val="28"/>
        </w:rPr>
        <w:lastRenderedPageBreak/>
        <w:t>Область применения</w:t>
      </w:r>
    </w:p>
    <w:p w:rsidR="00C4451C" w:rsidRPr="00C4451C" w:rsidRDefault="00C4451C" w:rsidP="00C4451C">
      <w:pPr>
        <w:pStyle w:val="a8"/>
        <w:spacing w:after="0" w:line="240" w:lineRule="auto"/>
        <w:jc w:val="both"/>
        <w:rPr>
          <w:rFonts w:ascii="Times New Roman" w:hAnsi="Times New Roman"/>
          <w:b/>
          <w:color w:val="0070C0"/>
          <w:sz w:val="28"/>
          <w:szCs w:val="28"/>
        </w:rPr>
      </w:pPr>
    </w:p>
    <w:p w:rsidR="001A3922" w:rsidRPr="00996394" w:rsidRDefault="001A3922" w:rsidP="00C4451C">
      <w:pPr>
        <w:pStyle w:val="a4"/>
        <w:spacing w:before="0" w:beforeAutospacing="0" w:after="0" w:afterAutospacing="0"/>
        <w:jc w:val="both"/>
        <w:rPr>
          <w:color w:val="000000" w:themeColor="text1"/>
          <w:sz w:val="28"/>
          <w:szCs w:val="28"/>
        </w:rPr>
      </w:pPr>
      <w:r w:rsidRPr="00996394">
        <w:rPr>
          <w:color w:val="000000" w:themeColor="text1"/>
          <w:sz w:val="28"/>
          <w:szCs w:val="28"/>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1A3922" w:rsidRDefault="001A3922" w:rsidP="00C4451C">
      <w:pPr>
        <w:pStyle w:val="a4"/>
        <w:spacing w:before="0" w:beforeAutospacing="0" w:after="0" w:afterAutospacing="0"/>
        <w:jc w:val="both"/>
        <w:rPr>
          <w:color w:val="000000" w:themeColor="text1"/>
          <w:sz w:val="28"/>
          <w:szCs w:val="28"/>
        </w:rPr>
      </w:pPr>
      <w:r w:rsidRPr="00996394">
        <w:rPr>
          <w:color w:val="000000" w:themeColor="text1"/>
          <w:sz w:val="28"/>
          <w:szCs w:val="28"/>
        </w:rPr>
        <w:t>Генеральная схема очистки территории Рыбинского сельсовета Мотыгинского района Красноярского края  направлена на решение комплекса работ по организации, сбора, удаления и размещения бытовых отходов, а также определяет очередность осуществления этих мероприятий.</w:t>
      </w:r>
    </w:p>
    <w:p w:rsidR="00C4451C" w:rsidRPr="00996394" w:rsidRDefault="00C4451C" w:rsidP="00C4451C">
      <w:pPr>
        <w:pStyle w:val="a4"/>
        <w:spacing w:before="0" w:beforeAutospacing="0" w:after="0" w:afterAutospacing="0"/>
        <w:jc w:val="both"/>
        <w:rPr>
          <w:color w:val="000000" w:themeColor="text1"/>
          <w:sz w:val="28"/>
          <w:szCs w:val="28"/>
        </w:rPr>
      </w:pPr>
    </w:p>
    <w:p w:rsidR="001A3922" w:rsidRDefault="00E32494" w:rsidP="00C4451C">
      <w:pPr>
        <w:pStyle w:val="a4"/>
        <w:spacing w:before="0" w:beforeAutospacing="0" w:after="0" w:afterAutospacing="0"/>
        <w:jc w:val="both"/>
        <w:rPr>
          <w:b/>
          <w:color w:val="0070C0"/>
          <w:sz w:val="28"/>
          <w:szCs w:val="28"/>
        </w:rPr>
      </w:pPr>
      <w:r w:rsidRPr="00E32494">
        <w:rPr>
          <w:b/>
          <w:color w:val="0070C0"/>
          <w:sz w:val="28"/>
          <w:szCs w:val="28"/>
        </w:rPr>
        <w:t>2</w:t>
      </w:r>
      <w:r w:rsidR="001A3922" w:rsidRPr="00E32494">
        <w:rPr>
          <w:b/>
          <w:color w:val="0070C0"/>
          <w:sz w:val="28"/>
          <w:szCs w:val="28"/>
        </w:rPr>
        <w:t>. Общие сведения</w:t>
      </w:r>
      <w:r w:rsidRPr="00E32494">
        <w:rPr>
          <w:b/>
          <w:color w:val="0070C0"/>
          <w:sz w:val="28"/>
          <w:szCs w:val="28"/>
        </w:rPr>
        <w:t xml:space="preserve"> о муниципальном образовании Рыбинский сельсовет Мотыгинского района Красноярского края</w:t>
      </w:r>
    </w:p>
    <w:p w:rsidR="00C4451C" w:rsidRPr="00E32494" w:rsidRDefault="00C4451C" w:rsidP="00C4451C">
      <w:pPr>
        <w:pStyle w:val="a4"/>
        <w:spacing w:before="0" w:beforeAutospacing="0" w:after="0" w:afterAutospacing="0"/>
        <w:jc w:val="both"/>
        <w:rPr>
          <w:b/>
          <w:color w:val="0070C0"/>
          <w:sz w:val="28"/>
          <w:szCs w:val="28"/>
        </w:rPr>
      </w:pPr>
    </w:p>
    <w:p w:rsidR="001A3922" w:rsidRPr="00996394" w:rsidRDefault="001A3922" w:rsidP="00C4451C">
      <w:pPr>
        <w:spacing w:after="0" w:line="240" w:lineRule="auto"/>
        <w:ind w:firstLine="600"/>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Рыбинский сельсовет – муниципальное образование, входящее в состав Мотыгинского района Красноярского края. Образован 1 апреля 1977 года.</w:t>
      </w:r>
    </w:p>
    <w:p w:rsidR="001A3922" w:rsidRDefault="001A3922" w:rsidP="00C4451C">
      <w:pPr>
        <w:pStyle w:val="a4"/>
        <w:spacing w:before="0" w:beforeAutospacing="0" w:after="0" w:afterAutospacing="0"/>
        <w:jc w:val="both"/>
        <w:rPr>
          <w:rStyle w:val="a5"/>
          <w:color w:val="000000" w:themeColor="text1"/>
          <w:sz w:val="28"/>
          <w:szCs w:val="28"/>
          <w:vertAlign w:val="superscript"/>
        </w:rPr>
      </w:pPr>
      <w:r w:rsidRPr="00996394">
        <w:rPr>
          <w:color w:val="000000" w:themeColor="text1"/>
          <w:sz w:val="28"/>
          <w:szCs w:val="28"/>
        </w:rPr>
        <w:t>Статус и границы сельского поселения определены Законом Красноярского края от 25 февраля 2005 года №13-3137  «Об установлении границ и наделении соответствующим статусом муниципального образования Мотыгинский район и находящихся в его границах иных муниципальных образований»</w:t>
      </w:r>
      <w:hyperlink r:id="rId13" w:anchor="cite_note-3" w:history="1">
        <w:r w:rsidRPr="00996394">
          <w:rPr>
            <w:rStyle w:val="a5"/>
            <w:color w:val="000000" w:themeColor="text1"/>
            <w:sz w:val="28"/>
            <w:szCs w:val="28"/>
            <w:vertAlign w:val="superscript"/>
          </w:rPr>
          <w:t>[3]</w:t>
        </w:r>
      </w:hyperlink>
    </w:p>
    <w:p w:rsidR="00C4451C" w:rsidRPr="00996394" w:rsidRDefault="00C4451C" w:rsidP="00C4451C">
      <w:pPr>
        <w:pStyle w:val="a4"/>
        <w:spacing w:before="0" w:beforeAutospacing="0" w:after="0" w:afterAutospacing="0"/>
        <w:jc w:val="both"/>
        <w:rPr>
          <w:color w:val="000000" w:themeColor="text1"/>
          <w:sz w:val="28"/>
          <w:szCs w:val="28"/>
        </w:rPr>
      </w:pPr>
    </w:p>
    <w:p w:rsidR="001A3922" w:rsidRDefault="001A3922" w:rsidP="00C4451C">
      <w:pPr>
        <w:pStyle w:val="2"/>
        <w:spacing w:before="0" w:line="240" w:lineRule="auto"/>
        <w:jc w:val="both"/>
        <w:rPr>
          <w:rStyle w:val="mw-headline"/>
          <w:rFonts w:ascii="Times New Roman" w:hAnsi="Times New Roman" w:cs="Times New Roman"/>
          <w:color w:val="000000" w:themeColor="text1"/>
          <w:sz w:val="28"/>
          <w:szCs w:val="28"/>
        </w:rPr>
      </w:pPr>
      <w:r w:rsidRPr="00996394">
        <w:rPr>
          <w:rStyle w:val="mw-headline"/>
          <w:rFonts w:ascii="Times New Roman" w:hAnsi="Times New Roman" w:cs="Times New Roman"/>
          <w:color w:val="000000" w:themeColor="text1"/>
          <w:sz w:val="28"/>
          <w:szCs w:val="28"/>
        </w:rPr>
        <w:t>Население</w:t>
      </w:r>
    </w:p>
    <w:p w:rsidR="00C4451C" w:rsidRPr="00C4451C" w:rsidRDefault="00C4451C" w:rsidP="00C4451C"/>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5"/>
        <w:gridCol w:w="830"/>
        <w:gridCol w:w="830"/>
        <w:gridCol w:w="830"/>
        <w:gridCol w:w="830"/>
        <w:gridCol w:w="845"/>
      </w:tblGrid>
      <w:tr w:rsidR="001A3922" w:rsidRPr="00996394" w:rsidTr="00E32494">
        <w:trPr>
          <w:tblCellSpacing w:w="15" w:type="dxa"/>
        </w:trPr>
        <w:tc>
          <w:tcPr>
            <w:tcW w:w="0" w:type="auto"/>
            <w:gridSpan w:val="6"/>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Численность населения</w:t>
            </w:r>
          </w:p>
        </w:tc>
      </w:tr>
      <w:tr w:rsidR="001A3922" w:rsidRPr="00996394" w:rsidTr="00E32494">
        <w:trPr>
          <w:tblCellSpacing w:w="15" w:type="dxa"/>
        </w:trPr>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2010</w:t>
            </w:r>
            <w:hyperlink r:id="rId14" w:anchor="cite_note-2010AA-4" w:history="1">
              <w:r w:rsidRPr="00996394">
                <w:rPr>
                  <w:rStyle w:val="a5"/>
                  <w:rFonts w:ascii="Times New Roman" w:hAnsi="Times New Roman" w:cs="Times New Roman"/>
                  <w:b/>
                  <w:bCs/>
                  <w:color w:val="000000" w:themeColor="text1"/>
                  <w:sz w:val="28"/>
                  <w:szCs w:val="28"/>
                  <w:vertAlign w:val="superscript"/>
                </w:rPr>
                <w:t>[4]</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2012</w:t>
            </w:r>
            <w:hyperlink r:id="rId15" w:anchor="cite_note-2012A-5" w:history="1">
              <w:r w:rsidRPr="00996394">
                <w:rPr>
                  <w:rStyle w:val="a5"/>
                  <w:rFonts w:ascii="Times New Roman" w:hAnsi="Times New Roman" w:cs="Times New Roman"/>
                  <w:b/>
                  <w:bCs/>
                  <w:color w:val="000000" w:themeColor="text1"/>
                  <w:sz w:val="28"/>
                  <w:szCs w:val="28"/>
                  <w:vertAlign w:val="superscript"/>
                </w:rPr>
                <w:t>[5]</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2013</w:t>
            </w:r>
            <w:hyperlink r:id="rId16" w:anchor="cite_note-2013W-6" w:history="1">
              <w:r w:rsidRPr="00996394">
                <w:rPr>
                  <w:rStyle w:val="a5"/>
                  <w:rFonts w:ascii="Times New Roman" w:hAnsi="Times New Roman" w:cs="Times New Roman"/>
                  <w:b/>
                  <w:bCs/>
                  <w:color w:val="000000" w:themeColor="text1"/>
                  <w:sz w:val="28"/>
                  <w:szCs w:val="28"/>
                  <w:vertAlign w:val="superscript"/>
                </w:rPr>
                <w:t>[6]</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2014</w:t>
            </w:r>
            <w:hyperlink r:id="rId17" w:anchor="cite_note-2014CQ-7" w:history="1">
              <w:r w:rsidRPr="00996394">
                <w:rPr>
                  <w:rStyle w:val="a5"/>
                  <w:rFonts w:ascii="Times New Roman" w:hAnsi="Times New Roman" w:cs="Times New Roman"/>
                  <w:b/>
                  <w:bCs/>
                  <w:color w:val="000000" w:themeColor="text1"/>
                  <w:sz w:val="28"/>
                  <w:szCs w:val="28"/>
                  <w:vertAlign w:val="superscript"/>
                </w:rPr>
                <w:t>[7]</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2015</w:t>
            </w:r>
            <w:hyperlink r:id="rId18" w:anchor="cite_note-2015DS-8" w:history="1">
              <w:r w:rsidRPr="00996394">
                <w:rPr>
                  <w:rStyle w:val="a5"/>
                  <w:rFonts w:ascii="Times New Roman" w:hAnsi="Times New Roman" w:cs="Times New Roman"/>
                  <w:b/>
                  <w:bCs/>
                  <w:color w:val="000000" w:themeColor="text1"/>
                  <w:sz w:val="28"/>
                  <w:szCs w:val="28"/>
                  <w:vertAlign w:val="superscript"/>
                </w:rPr>
                <w:t>[8]</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2016</w:t>
            </w:r>
            <w:hyperlink r:id="rId19" w:anchor="cite_note-2016BR-1" w:history="1">
              <w:r w:rsidRPr="00996394">
                <w:rPr>
                  <w:rStyle w:val="a5"/>
                  <w:rFonts w:ascii="Times New Roman" w:hAnsi="Times New Roman" w:cs="Times New Roman"/>
                  <w:b/>
                  <w:bCs/>
                  <w:color w:val="000000" w:themeColor="text1"/>
                  <w:sz w:val="28"/>
                  <w:szCs w:val="28"/>
                  <w:vertAlign w:val="superscript"/>
                </w:rPr>
                <w:t>[1]</w:t>
              </w:r>
            </w:hyperlink>
          </w:p>
        </w:tc>
      </w:tr>
      <w:tr w:rsidR="001A3922" w:rsidRPr="00996394" w:rsidTr="00E32494">
        <w:trPr>
          <w:tblCellSpacing w:w="15" w:type="dxa"/>
        </w:trPr>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667</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Cambria Math" w:hAnsi="Cambria Math" w:cs="Cambria Math"/>
                <w:b/>
                <w:bCs/>
                <w:color w:val="000000" w:themeColor="text1"/>
                <w:sz w:val="28"/>
                <w:szCs w:val="28"/>
              </w:rPr>
              <w:t>↘</w:t>
            </w:r>
            <w:r w:rsidRPr="00996394">
              <w:rPr>
                <w:rFonts w:ascii="Times New Roman" w:hAnsi="Times New Roman" w:cs="Times New Roman"/>
                <w:color w:val="000000" w:themeColor="text1"/>
                <w:sz w:val="28"/>
                <w:szCs w:val="28"/>
              </w:rPr>
              <w:t>639</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Cambria Math" w:hAnsi="Cambria Math" w:cs="Cambria Math"/>
                <w:b/>
                <w:bCs/>
                <w:color w:val="000000" w:themeColor="text1"/>
                <w:sz w:val="28"/>
                <w:szCs w:val="28"/>
              </w:rPr>
              <w:t>↘</w:t>
            </w:r>
            <w:r w:rsidRPr="00996394">
              <w:rPr>
                <w:rFonts w:ascii="Times New Roman" w:hAnsi="Times New Roman" w:cs="Times New Roman"/>
                <w:color w:val="000000" w:themeColor="text1"/>
                <w:sz w:val="28"/>
                <w:szCs w:val="28"/>
              </w:rPr>
              <w:t>617</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Cambria Math" w:hAnsi="Cambria Math" w:cs="Cambria Math"/>
                <w:b/>
                <w:bCs/>
                <w:color w:val="000000" w:themeColor="text1"/>
                <w:sz w:val="28"/>
                <w:szCs w:val="28"/>
              </w:rPr>
              <w:t>↘</w:t>
            </w:r>
            <w:r w:rsidRPr="00996394">
              <w:rPr>
                <w:rFonts w:ascii="Times New Roman" w:hAnsi="Times New Roman" w:cs="Times New Roman"/>
                <w:color w:val="000000" w:themeColor="text1"/>
                <w:sz w:val="28"/>
                <w:szCs w:val="28"/>
              </w:rPr>
              <w:t>609</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Cambria Math" w:hAnsi="Cambria Math" w:cs="Cambria Math"/>
                <w:b/>
                <w:bCs/>
                <w:color w:val="000000" w:themeColor="text1"/>
                <w:sz w:val="28"/>
                <w:szCs w:val="28"/>
              </w:rPr>
              <w:t>↘</w:t>
            </w:r>
            <w:r w:rsidRPr="00996394">
              <w:rPr>
                <w:rFonts w:ascii="Times New Roman" w:hAnsi="Times New Roman" w:cs="Times New Roman"/>
                <w:color w:val="000000" w:themeColor="text1"/>
                <w:sz w:val="28"/>
                <w:szCs w:val="28"/>
              </w:rPr>
              <w:t>604</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Cambria Math" w:hAnsi="Cambria Math" w:cs="Cambria Math"/>
                <w:b/>
                <w:bCs/>
                <w:color w:val="000000" w:themeColor="text1"/>
                <w:sz w:val="28"/>
                <w:szCs w:val="28"/>
              </w:rPr>
              <w:t>↘</w:t>
            </w:r>
            <w:r w:rsidRPr="00996394">
              <w:rPr>
                <w:rFonts w:ascii="Times New Roman" w:hAnsi="Times New Roman" w:cs="Times New Roman"/>
                <w:color w:val="000000" w:themeColor="text1"/>
                <w:sz w:val="28"/>
                <w:szCs w:val="28"/>
              </w:rPr>
              <w:t>581</w:t>
            </w:r>
          </w:p>
        </w:tc>
      </w:tr>
    </w:tbl>
    <w:p w:rsidR="00C4451C" w:rsidRDefault="00C4451C" w:rsidP="00C4451C">
      <w:pPr>
        <w:pStyle w:val="2"/>
        <w:spacing w:before="0" w:line="240" w:lineRule="auto"/>
        <w:jc w:val="both"/>
        <w:rPr>
          <w:rStyle w:val="mw-headline"/>
          <w:rFonts w:ascii="Times New Roman" w:hAnsi="Times New Roman" w:cs="Times New Roman"/>
          <w:color w:val="000000" w:themeColor="text1"/>
          <w:sz w:val="28"/>
          <w:szCs w:val="28"/>
        </w:rPr>
      </w:pPr>
    </w:p>
    <w:p w:rsidR="001A3922" w:rsidRPr="00996394" w:rsidRDefault="001A3922" w:rsidP="00C4451C">
      <w:pPr>
        <w:pStyle w:val="2"/>
        <w:spacing w:before="0" w:line="240" w:lineRule="auto"/>
        <w:jc w:val="both"/>
        <w:rPr>
          <w:rFonts w:ascii="Times New Roman" w:hAnsi="Times New Roman" w:cs="Times New Roman"/>
          <w:color w:val="000000" w:themeColor="text1"/>
          <w:sz w:val="28"/>
          <w:szCs w:val="28"/>
        </w:rPr>
      </w:pPr>
      <w:r w:rsidRPr="00996394">
        <w:rPr>
          <w:rStyle w:val="mw-headline"/>
          <w:rFonts w:ascii="Times New Roman" w:hAnsi="Times New Roman" w:cs="Times New Roman"/>
          <w:color w:val="000000" w:themeColor="text1"/>
          <w:sz w:val="28"/>
          <w:szCs w:val="28"/>
        </w:rPr>
        <w:t>Состав сельского поселения</w:t>
      </w:r>
    </w:p>
    <w:p w:rsidR="00C4451C" w:rsidRDefault="00C4451C" w:rsidP="00C4451C">
      <w:pPr>
        <w:pStyle w:val="a4"/>
        <w:spacing w:before="0" w:beforeAutospacing="0" w:after="0" w:afterAutospacing="0"/>
        <w:jc w:val="both"/>
        <w:rPr>
          <w:color w:val="000000" w:themeColor="text1"/>
          <w:sz w:val="28"/>
          <w:szCs w:val="28"/>
        </w:rPr>
      </w:pPr>
    </w:p>
    <w:p w:rsidR="001A3922" w:rsidRDefault="001A3922" w:rsidP="00C4451C">
      <w:pPr>
        <w:pStyle w:val="a4"/>
        <w:spacing w:before="0" w:beforeAutospacing="0" w:after="0" w:afterAutospacing="0"/>
        <w:jc w:val="both"/>
        <w:rPr>
          <w:color w:val="000000" w:themeColor="text1"/>
          <w:sz w:val="28"/>
          <w:szCs w:val="28"/>
        </w:rPr>
      </w:pPr>
      <w:r w:rsidRPr="00996394">
        <w:rPr>
          <w:color w:val="000000" w:themeColor="text1"/>
          <w:sz w:val="28"/>
          <w:szCs w:val="28"/>
        </w:rPr>
        <w:t>В состав сельского поселения входят 3 населённых пункта:</w:t>
      </w:r>
    </w:p>
    <w:p w:rsidR="0071711A" w:rsidRPr="00996394" w:rsidRDefault="0071711A" w:rsidP="00C4451C">
      <w:pPr>
        <w:pStyle w:val="a4"/>
        <w:spacing w:before="0" w:beforeAutospacing="0" w:after="0" w:afterAutospacing="0"/>
        <w:jc w:val="both"/>
        <w:rPr>
          <w:color w:val="000000" w:themeColor="text1"/>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
        <w:gridCol w:w="2482"/>
        <w:gridCol w:w="3782"/>
        <w:gridCol w:w="1410"/>
      </w:tblGrid>
      <w:tr w:rsidR="001A3922" w:rsidRPr="00996394" w:rsidTr="00E32494">
        <w:trPr>
          <w:tblCellSpacing w:w="15" w:type="dxa"/>
        </w:trPr>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Населённый пункт</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Тип населённого пункта</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b/>
                <w:bCs/>
                <w:color w:val="000000" w:themeColor="text1"/>
                <w:sz w:val="28"/>
                <w:szCs w:val="28"/>
              </w:rPr>
            </w:pPr>
            <w:r w:rsidRPr="00996394">
              <w:rPr>
                <w:rFonts w:ascii="Times New Roman" w:hAnsi="Times New Roman" w:cs="Times New Roman"/>
                <w:b/>
                <w:bCs/>
                <w:color w:val="000000" w:themeColor="text1"/>
                <w:sz w:val="28"/>
                <w:szCs w:val="28"/>
              </w:rPr>
              <w:t>Население</w:t>
            </w:r>
          </w:p>
        </w:tc>
      </w:tr>
      <w:tr w:rsidR="001A3922" w:rsidRPr="00996394" w:rsidTr="00E32494">
        <w:trPr>
          <w:tblCellSpacing w:w="15" w:type="dxa"/>
        </w:trPr>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1</w:t>
            </w:r>
          </w:p>
        </w:tc>
        <w:tc>
          <w:tcPr>
            <w:tcW w:w="0" w:type="auto"/>
            <w:vAlign w:val="center"/>
            <w:hideMark/>
          </w:tcPr>
          <w:p w:rsidR="001A3922" w:rsidRPr="00996394" w:rsidRDefault="00EA3F05" w:rsidP="00C4451C">
            <w:pPr>
              <w:spacing w:after="0" w:line="240" w:lineRule="auto"/>
              <w:jc w:val="both"/>
              <w:rPr>
                <w:rFonts w:ascii="Times New Roman" w:hAnsi="Times New Roman" w:cs="Times New Roman"/>
                <w:color w:val="000000" w:themeColor="text1"/>
                <w:sz w:val="28"/>
                <w:szCs w:val="28"/>
              </w:rPr>
            </w:pPr>
            <w:hyperlink r:id="rId20" w:tooltip="Бельск (Красноярский край) (страница отсутствует)" w:history="1">
              <w:r w:rsidR="001A3922" w:rsidRPr="00996394">
                <w:rPr>
                  <w:rStyle w:val="a5"/>
                  <w:rFonts w:ascii="Times New Roman" w:hAnsi="Times New Roman" w:cs="Times New Roman"/>
                  <w:color w:val="000000" w:themeColor="text1"/>
                  <w:sz w:val="28"/>
                  <w:szCs w:val="28"/>
                </w:rPr>
                <w:t>Бельск</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посёлок</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2</w:t>
            </w:r>
            <w:r w:rsidR="00B5782E">
              <w:rPr>
                <w:rFonts w:ascii="Times New Roman" w:hAnsi="Times New Roman" w:cs="Times New Roman"/>
                <w:color w:val="000000" w:themeColor="text1"/>
                <w:sz w:val="28"/>
                <w:szCs w:val="28"/>
              </w:rPr>
              <w:t>62</w:t>
            </w:r>
            <w:hyperlink r:id="rId21" w:anchor="cite_note-2010AA-4" w:history="1">
              <w:r w:rsidRPr="00996394">
                <w:rPr>
                  <w:rStyle w:val="a5"/>
                  <w:rFonts w:ascii="Times New Roman" w:hAnsi="Times New Roman" w:cs="Times New Roman"/>
                  <w:color w:val="000000" w:themeColor="text1"/>
                  <w:sz w:val="28"/>
                  <w:szCs w:val="28"/>
                  <w:vertAlign w:val="superscript"/>
                </w:rPr>
                <w:t>[4]</w:t>
              </w:r>
            </w:hyperlink>
          </w:p>
        </w:tc>
      </w:tr>
      <w:tr w:rsidR="001A3922" w:rsidRPr="00996394" w:rsidTr="00E32494">
        <w:trPr>
          <w:tblCellSpacing w:w="15" w:type="dxa"/>
        </w:trPr>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2</w:t>
            </w:r>
          </w:p>
        </w:tc>
        <w:tc>
          <w:tcPr>
            <w:tcW w:w="0" w:type="auto"/>
            <w:vAlign w:val="center"/>
            <w:hideMark/>
          </w:tcPr>
          <w:p w:rsidR="001A3922" w:rsidRPr="00996394" w:rsidRDefault="00EA3F05" w:rsidP="00C4451C">
            <w:pPr>
              <w:spacing w:after="0" w:line="240" w:lineRule="auto"/>
              <w:jc w:val="both"/>
              <w:rPr>
                <w:rFonts w:ascii="Times New Roman" w:hAnsi="Times New Roman" w:cs="Times New Roman"/>
                <w:color w:val="000000" w:themeColor="text1"/>
                <w:sz w:val="28"/>
                <w:szCs w:val="28"/>
              </w:rPr>
            </w:pPr>
            <w:hyperlink r:id="rId22" w:tooltip="Пашино (Красноярский край) (страница отсутствует)" w:history="1">
              <w:r w:rsidR="001A3922" w:rsidRPr="00996394">
                <w:rPr>
                  <w:rStyle w:val="a5"/>
                  <w:rFonts w:ascii="Times New Roman" w:hAnsi="Times New Roman" w:cs="Times New Roman"/>
                  <w:color w:val="000000" w:themeColor="text1"/>
                  <w:sz w:val="28"/>
                  <w:szCs w:val="28"/>
                </w:rPr>
                <w:t>Пашино</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посёлок</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40</w:t>
            </w:r>
            <w:hyperlink r:id="rId23" w:anchor="cite_note-2010AA-4" w:history="1">
              <w:r w:rsidRPr="00996394">
                <w:rPr>
                  <w:rStyle w:val="a5"/>
                  <w:rFonts w:ascii="Times New Roman" w:hAnsi="Times New Roman" w:cs="Times New Roman"/>
                  <w:color w:val="000000" w:themeColor="text1"/>
                  <w:sz w:val="28"/>
                  <w:szCs w:val="28"/>
                  <w:vertAlign w:val="superscript"/>
                </w:rPr>
                <w:t>[4]</w:t>
              </w:r>
            </w:hyperlink>
          </w:p>
        </w:tc>
      </w:tr>
      <w:tr w:rsidR="001A3922" w:rsidRPr="00996394" w:rsidTr="00E32494">
        <w:trPr>
          <w:tblCellSpacing w:w="15" w:type="dxa"/>
        </w:trPr>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3</w:t>
            </w:r>
          </w:p>
        </w:tc>
        <w:tc>
          <w:tcPr>
            <w:tcW w:w="0" w:type="auto"/>
            <w:vAlign w:val="center"/>
            <w:hideMark/>
          </w:tcPr>
          <w:p w:rsidR="001A3922" w:rsidRPr="00996394" w:rsidRDefault="00EA3F05" w:rsidP="00C4451C">
            <w:pPr>
              <w:spacing w:after="0" w:line="240" w:lineRule="auto"/>
              <w:jc w:val="both"/>
              <w:rPr>
                <w:rFonts w:ascii="Times New Roman" w:hAnsi="Times New Roman" w:cs="Times New Roman"/>
                <w:color w:val="000000" w:themeColor="text1"/>
                <w:sz w:val="28"/>
                <w:szCs w:val="28"/>
              </w:rPr>
            </w:pPr>
            <w:hyperlink r:id="rId24" w:tooltip="Рыбное (Мотыгинский район) (страница отсутствует)" w:history="1">
              <w:r w:rsidR="001A3922" w:rsidRPr="00996394">
                <w:rPr>
                  <w:rStyle w:val="a5"/>
                  <w:rFonts w:ascii="Times New Roman" w:hAnsi="Times New Roman" w:cs="Times New Roman"/>
                  <w:color w:val="000000" w:themeColor="text1"/>
                  <w:sz w:val="28"/>
                  <w:szCs w:val="28"/>
                </w:rPr>
                <w:t>Рыбное</w:t>
              </w:r>
            </w:hyperlink>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село, административный центр</w:t>
            </w:r>
          </w:p>
        </w:tc>
        <w:tc>
          <w:tcPr>
            <w:tcW w:w="0" w:type="auto"/>
            <w:vAlign w:val="center"/>
            <w:hideMark/>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3</w:t>
            </w:r>
            <w:r w:rsidR="00B5782E">
              <w:rPr>
                <w:rFonts w:ascii="Times New Roman" w:hAnsi="Times New Roman" w:cs="Times New Roman"/>
                <w:color w:val="000000" w:themeColor="text1"/>
                <w:sz w:val="28"/>
                <w:szCs w:val="28"/>
              </w:rPr>
              <w:t>02</w:t>
            </w:r>
            <w:hyperlink r:id="rId25" w:anchor="cite_note-2010AA-4" w:history="1">
              <w:r w:rsidRPr="00996394">
                <w:rPr>
                  <w:rStyle w:val="a5"/>
                  <w:rFonts w:ascii="Times New Roman" w:hAnsi="Times New Roman" w:cs="Times New Roman"/>
                  <w:color w:val="000000" w:themeColor="text1"/>
                  <w:sz w:val="28"/>
                  <w:szCs w:val="28"/>
                  <w:vertAlign w:val="superscript"/>
                </w:rPr>
                <w:t>[4]</w:t>
              </w:r>
            </w:hyperlink>
          </w:p>
        </w:tc>
      </w:tr>
      <w:tr w:rsidR="001A3922" w:rsidRPr="00996394" w:rsidTr="00E32494">
        <w:trPr>
          <w:tblCellSpacing w:w="15" w:type="dxa"/>
        </w:trPr>
        <w:tc>
          <w:tcPr>
            <w:tcW w:w="0" w:type="auto"/>
            <w:vAlign w:val="center"/>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p>
        </w:tc>
        <w:tc>
          <w:tcPr>
            <w:tcW w:w="0" w:type="auto"/>
            <w:vAlign w:val="center"/>
          </w:tcPr>
          <w:p w:rsidR="001A3922" w:rsidRDefault="001A3922" w:rsidP="00C4451C">
            <w:pPr>
              <w:spacing w:after="0" w:line="240" w:lineRule="auto"/>
              <w:jc w:val="both"/>
            </w:pPr>
          </w:p>
        </w:tc>
        <w:tc>
          <w:tcPr>
            <w:tcW w:w="0" w:type="auto"/>
            <w:vAlign w:val="center"/>
          </w:tcPr>
          <w:p w:rsidR="001A3922" w:rsidRPr="00996394" w:rsidRDefault="001A3922" w:rsidP="00C4451C">
            <w:pPr>
              <w:spacing w:after="0" w:line="240" w:lineRule="auto"/>
              <w:jc w:val="both"/>
              <w:rPr>
                <w:rFonts w:ascii="Times New Roman" w:hAnsi="Times New Roman" w:cs="Times New Roman"/>
                <w:color w:val="000000" w:themeColor="text1"/>
                <w:sz w:val="28"/>
                <w:szCs w:val="28"/>
              </w:rPr>
            </w:pPr>
          </w:p>
        </w:tc>
        <w:tc>
          <w:tcPr>
            <w:tcW w:w="0" w:type="auto"/>
            <w:vAlign w:val="center"/>
          </w:tcPr>
          <w:p w:rsidR="001A3922" w:rsidRPr="00996394" w:rsidRDefault="00B5782E" w:rsidP="00C4451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604</w:t>
            </w:r>
          </w:p>
        </w:tc>
      </w:tr>
    </w:tbl>
    <w:p w:rsidR="00C4451C" w:rsidRDefault="00C4451C" w:rsidP="00C4451C">
      <w:pPr>
        <w:pStyle w:val="a4"/>
        <w:spacing w:before="0" w:beforeAutospacing="0" w:after="0" w:afterAutospacing="0"/>
        <w:ind w:firstLine="600"/>
        <w:jc w:val="both"/>
        <w:rPr>
          <w:bCs/>
          <w:iCs/>
          <w:sz w:val="28"/>
          <w:szCs w:val="28"/>
        </w:rPr>
      </w:pPr>
    </w:p>
    <w:p w:rsidR="00B87607" w:rsidRPr="009E3D4E" w:rsidRDefault="009E3D4E" w:rsidP="00C4451C">
      <w:pPr>
        <w:pStyle w:val="a4"/>
        <w:spacing w:before="0" w:beforeAutospacing="0" w:after="0" w:afterAutospacing="0"/>
        <w:ind w:firstLine="600"/>
        <w:jc w:val="both"/>
        <w:rPr>
          <w:sz w:val="28"/>
          <w:szCs w:val="28"/>
          <w:highlight w:val="yellow"/>
        </w:rPr>
      </w:pPr>
      <w:r w:rsidRPr="009E3D4E">
        <w:rPr>
          <w:bCs/>
          <w:iCs/>
          <w:sz w:val="28"/>
          <w:szCs w:val="28"/>
        </w:rPr>
        <w:t>В возрастном спектре поселения преобладают жители среднего и старшего возраста. Миграционный баланс коренного населения отрицательный, так как число отъезжающих больше числа приезжающих. Репродуктивный потенциал поселения в среднем очень низкий.</w:t>
      </w:r>
    </w:p>
    <w:p w:rsidR="00C4451C" w:rsidRDefault="00C4451C" w:rsidP="00C4451C">
      <w:pPr>
        <w:spacing w:after="0" w:line="240" w:lineRule="auto"/>
        <w:jc w:val="both"/>
        <w:rPr>
          <w:rFonts w:ascii="Times New Roman" w:hAnsi="Times New Roman" w:cs="Times New Roman"/>
          <w:b/>
          <w:color w:val="000000" w:themeColor="text1"/>
          <w:sz w:val="28"/>
          <w:szCs w:val="28"/>
        </w:rPr>
      </w:pPr>
    </w:p>
    <w:p w:rsidR="001A3922" w:rsidRPr="004E21B1" w:rsidRDefault="001A3922" w:rsidP="00C4451C">
      <w:pPr>
        <w:spacing w:after="0" w:line="240" w:lineRule="auto"/>
        <w:jc w:val="both"/>
        <w:rPr>
          <w:rFonts w:ascii="Times New Roman" w:hAnsi="Times New Roman" w:cs="Times New Roman"/>
          <w:color w:val="000000" w:themeColor="text1"/>
          <w:sz w:val="28"/>
          <w:szCs w:val="28"/>
        </w:rPr>
      </w:pPr>
      <w:r w:rsidRPr="009E3D4E">
        <w:rPr>
          <w:rFonts w:ascii="Times New Roman" w:hAnsi="Times New Roman" w:cs="Times New Roman"/>
          <w:b/>
          <w:color w:val="000000" w:themeColor="text1"/>
          <w:sz w:val="28"/>
          <w:szCs w:val="28"/>
        </w:rPr>
        <w:lastRenderedPageBreak/>
        <w:t>Площадь территории</w:t>
      </w:r>
      <w:r w:rsidRPr="00996394">
        <w:rPr>
          <w:rFonts w:ascii="Times New Roman" w:hAnsi="Times New Roman" w:cs="Times New Roman"/>
          <w:color w:val="000000" w:themeColor="text1"/>
          <w:sz w:val="28"/>
          <w:szCs w:val="28"/>
        </w:rPr>
        <w:t xml:space="preserve"> сельсовета составляет около   132, 0 кв. км (без водной поверхности).</w:t>
      </w:r>
      <w:r>
        <w:t xml:space="preserve">    </w:t>
      </w:r>
      <w:r w:rsidR="004E21B1">
        <w:t xml:space="preserve">-  </w:t>
      </w:r>
      <w:r w:rsidRPr="004E21B1">
        <w:rPr>
          <w:rFonts w:ascii="Times New Roman" w:hAnsi="Times New Roman" w:cs="Times New Roman"/>
          <w:sz w:val="28"/>
          <w:szCs w:val="28"/>
        </w:rPr>
        <w:t>процент от площади района — 0,48 %</w:t>
      </w:r>
    </w:p>
    <w:p w:rsidR="001A3922" w:rsidRPr="00996394" w:rsidRDefault="001A3922" w:rsidP="00C4451C">
      <w:pPr>
        <w:spacing w:after="0" w:line="240" w:lineRule="auto"/>
        <w:ind w:firstLine="600"/>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 xml:space="preserve"> Административным центром Рыбинского сельсовета является с. Рыбное. </w:t>
      </w:r>
    </w:p>
    <w:p w:rsidR="001A3922" w:rsidRPr="00996394" w:rsidRDefault="001A3922" w:rsidP="00C4451C">
      <w:pPr>
        <w:spacing w:after="0" w:line="240" w:lineRule="auto"/>
        <w:ind w:firstLine="600"/>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 xml:space="preserve">Все населенные пункты расположены на правом и левом берегах р. Ангары. </w:t>
      </w:r>
    </w:p>
    <w:p w:rsidR="001A3922" w:rsidRDefault="001A3922" w:rsidP="00C4451C">
      <w:pPr>
        <w:spacing w:after="0" w:line="240" w:lineRule="auto"/>
        <w:ind w:firstLine="600"/>
        <w:jc w:val="both"/>
        <w:rPr>
          <w:rFonts w:ascii="Times New Roman" w:hAnsi="Times New Roman" w:cs="Times New Roman"/>
          <w:color w:val="000000" w:themeColor="text1"/>
          <w:sz w:val="28"/>
          <w:szCs w:val="28"/>
        </w:rPr>
      </w:pPr>
      <w:r w:rsidRPr="00996394">
        <w:rPr>
          <w:rFonts w:ascii="Times New Roman" w:hAnsi="Times New Roman" w:cs="Times New Roman"/>
          <w:color w:val="000000" w:themeColor="text1"/>
          <w:sz w:val="28"/>
          <w:szCs w:val="28"/>
        </w:rPr>
        <w:t>С районным центром п.</w:t>
      </w:r>
      <w:r>
        <w:rPr>
          <w:rFonts w:ascii="Times New Roman" w:hAnsi="Times New Roman" w:cs="Times New Roman"/>
          <w:color w:val="000000" w:themeColor="text1"/>
          <w:sz w:val="28"/>
          <w:szCs w:val="28"/>
        </w:rPr>
        <w:t xml:space="preserve"> </w:t>
      </w:r>
      <w:r w:rsidRPr="00996394">
        <w:rPr>
          <w:rFonts w:ascii="Times New Roman" w:hAnsi="Times New Roman" w:cs="Times New Roman"/>
          <w:color w:val="000000" w:themeColor="text1"/>
          <w:sz w:val="28"/>
          <w:szCs w:val="28"/>
        </w:rPr>
        <w:t>Мотыгино с.</w:t>
      </w:r>
      <w:r>
        <w:rPr>
          <w:rFonts w:ascii="Times New Roman" w:hAnsi="Times New Roman" w:cs="Times New Roman"/>
          <w:color w:val="000000" w:themeColor="text1"/>
          <w:sz w:val="28"/>
          <w:szCs w:val="28"/>
        </w:rPr>
        <w:t xml:space="preserve"> </w:t>
      </w:r>
      <w:r w:rsidRPr="00996394">
        <w:rPr>
          <w:rFonts w:ascii="Times New Roman" w:hAnsi="Times New Roman" w:cs="Times New Roman"/>
          <w:color w:val="000000" w:themeColor="text1"/>
          <w:sz w:val="28"/>
          <w:szCs w:val="28"/>
        </w:rPr>
        <w:t>Рыбное и п.</w:t>
      </w:r>
      <w:r>
        <w:rPr>
          <w:rFonts w:ascii="Times New Roman" w:hAnsi="Times New Roman" w:cs="Times New Roman"/>
          <w:color w:val="000000" w:themeColor="text1"/>
          <w:sz w:val="28"/>
          <w:szCs w:val="28"/>
        </w:rPr>
        <w:t xml:space="preserve"> </w:t>
      </w:r>
      <w:r w:rsidRPr="00996394">
        <w:rPr>
          <w:rFonts w:ascii="Times New Roman" w:hAnsi="Times New Roman" w:cs="Times New Roman"/>
          <w:color w:val="000000" w:themeColor="text1"/>
          <w:sz w:val="28"/>
          <w:szCs w:val="28"/>
        </w:rPr>
        <w:t>Бельск связаны автомобильной дорогой краевого значения Мотыгино –Широкий Лог. Расстояние от районного центра до с. Рыбного – 18</w:t>
      </w:r>
      <w:r w:rsidR="00B5782E">
        <w:rPr>
          <w:rFonts w:ascii="Times New Roman" w:hAnsi="Times New Roman" w:cs="Times New Roman"/>
          <w:color w:val="000000" w:themeColor="text1"/>
          <w:sz w:val="28"/>
          <w:szCs w:val="28"/>
        </w:rPr>
        <w:t xml:space="preserve"> </w:t>
      </w:r>
      <w:r w:rsidRPr="00996394">
        <w:rPr>
          <w:rFonts w:ascii="Times New Roman" w:hAnsi="Times New Roman" w:cs="Times New Roman"/>
          <w:color w:val="000000" w:themeColor="text1"/>
          <w:sz w:val="28"/>
          <w:szCs w:val="28"/>
        </w:rPr>
        <w:t>км, до п. Бельск – 12 км, до п. Пашино – 28 км. В связи с отсутствием мостов через  р. Ангара транспортная схема между ними прерывается на период осеннего ледостава и весеннего ледохода. Продолжительность этого периода  бездорожья бывает разной и зависит прежде всего от погодных условий.</w:t>
      </w:r>
    </w:p>
    <w:p w:rsidR="00805DBF" w:rsidRPr="00996394" w:rsidRDefault="00805DBF" w:rsidP="00C4451C">
      <w:pPr>
        <w:spacing w:after="0" w:line="240" w:lineRule="auto"/>
        <w:ind w:firstLine="600"/>
        <w:jc w:val="both"/>
        <w:rPr>
          <w:rFonts w:ascii="Times New Roman" w:hAnsi="Times New Roman" w:cs="Times New Roman"/>
          <w:color w:val="000000" w:themeColor="text1"/>
          <w:sz w:val="28"/>
          <w:szCs w:val="28"/>
        </w:rPr>
      </w:pPr>
    </w:p>
    <w:p w:rsidR="001A3922" w:rsidRDefault="001A3922" w:rsidP="00C4451C">
      <w:pPr>
        <w:pStyle w:val="a4"/>
        <w:spacing w:before="0" w:beforeAutospacing="0" w:after="0" w:afterAutospacing="0"/>
        <w:jc w:val="both"/>
        <w:rPr>
          <w:sz w:val="28"/>
          <w:szCs w:val="28"/>
        </w:rPr>
      </w:pPr>
      <w:r w:rsidRPr="00996394">
        <w:rPr>
          <w:b/>
          <w:bCs/>
          <w:color w:val="000000" w:themeColor="text1"/>
          <w:sz w:val="28"/>
          <w:szCs w:val="28"/>
        </w:rPr>
        <w:t>Население</w:t>
      </w:r>
      <w:r w:rsidRPr="00996394">
        <w:rPr>
          <w:color w:val="000000" w:themeColor="text1"/>
          <w:sz w:val="28"/>
          <w:szCs w:val="28"/>
        </w:rPr>
        <w:t xml:space="preserve"> сельского поселения составляет </w:t>
      </w:r>
      <w:r>
        <w:rPr>
          <w:color w:val="000000" w:themeColor="text1"/>
          <w:sz w:val="28"/>
          <w:szCs w:val="28"/>
        </w:rPr>
        <w:t>604</w:t>
      </w:r>
      <w:r w:rsidRPr="00996394">
        <w:rPr>
          <w:color w:val="000000" w:themeColor="text1"/>
          <w:sz w:val="28"/>
          <w:szCs w:val="28"/>
        </w:rPr>
        <w:t xml:space="preserve"> чел. </w:t>
      </w:r>
      <w:r w:rsidR="00B5782E">
        <w:t>-</w:t>
      </w:r>
      <w:r>
        <w:t xml:space="preserve"> </w:t>
      </w:r>
      <w:r w:rsidRPr="004E21B1">
        <w:rPr>
          <w:sz w:val="28"/>
          <w:szCs w:val="28"/>
        </w:rPr>
        <w:t>процент от населения района — 3,98 %</w:t>
      </w:r>
    </w:p>
    <w:p w:rsidR="0071556D" w:rsidRPr="004E21B1" w:rsidRDefault="0071556D" w:rsidP="00C4451C">
      <w:pPr>
        <w:pStyle w:val="a4"/>
        <w:spacing w:before="0" w:beforeAutospacing="0" w:after="0" w:afterAutospacing="0"/>
        <w:jc w:val="both"/>
        <w:rPr>
          <w:color w:val="000000" w:themeColor="text1"/>
          <w:sz w:val="28"/>
          <w:szCs w:val="28"/>
        </w:rPr>
      </w:pPr>
    </w:p>
    <w:p w:rsidR="0071556D" w:rsidRDefault="001A3922" w:rsidP="00C4451C">
      <w:pPr>
        <w:pStyle w:val="a4"/>
        <w:spacing w:before="0" w:beforeAutospacing="0" w:after="0" w:afterAutospacing="0"/>
        <w:jc w:val="both"/>
        <w:rPr>
          <w:color w:val="000000" w:themeColor="text1"/>
          <w:sz w:val="28"/>
          <w:szCs w:val="28"/>
        </w:rPr>
      </w:pPr>
      <w:r w:rsidRPr="0071556D">
        <w:rPr>
          <w:b/>
          <w:color w:val="000000" w:themeColor="text1"/>
          <w:sz w:val="28"/>
          <w:szCs w:val="28"/>
        </w:rPr>
        <w:t>Общая площадь жилого фонда</w:t>
      </w:r>
      <w:r w:rsidRPr="00996394">
        <w:rPr>
          <w:color w:val="000000" w:themeColor="text1"/>
          <w:sz w:val="28"/>
          <w:szCs w:val="28"/>
        </w:rPr>
        <w:t xml:space="preserve"> по состоянию на 1 </w:t>
      </w:r>
      <w:hyperlink r:id="rId26" w:tooltip="Январь 2012 г." w:history="1">
        <w:r w:rsidRPr="00996394">
          <w:rPr>
            <w:rStyle w:val="a5"/>
            <w:color w:val="000000" w:themeColor="text1"/>
            <w:sz w:val="28"/>
            <w:szCs w:val="28"/>
          </w:rPr>
          <w:t>января 201</w:t>
        </w:r>
        <w:r w:rsidR="00B5782E">
          <w:rPr>
            <w:rStyle w:val="a5"/>
            <w:color w:val="000000" w:themeColor="text1"/>
            <w:sz w:val="28"/>
            <w:szCs w:val="28"/>
          </w:rPr>
          <w:t>6</w:t>
        </w:r>
      </w:hyperlink>
      <w:r w:rsidRPr="00996394">
        <w:rPr>
          <w:color w:val="000000" w:themeColor="text1"/>
          <w:sz w:val="28"/>
          <w:szCs w:val="28"/>
        </w:rPr>
        <w:t xml:space="preserve"> года составила </w:t>
      </w:r>
      <w:r w:rsidR="004E21B1">
        <w:rPr>
          <w:color w:val="000000" w:themeColor="text1"/>
          <w:sz w:val="28"/>
          <w:szCs w:val="28"/>
        </w:rPr>
        <w:t>13,3</w:t>
      </w:r>
      <w:r w:rsidRPr="00996394">
        <w:rPr>
          <w:color w:val="000000" w:themeColor="text1"/>
          <w:sz w:val="28"/>
          <w:szCs w:val="28"/>
        </w:rPr>
        <w:t xml:space="preserve"> тыс. кв. м. </w:t>
      </w:r>
      <w:hyperlink r:id="rId27" w:tooltip="Общая площадь" w:history="1">
        <w:r w:rsidRPr="00996394">
          <w:rPr>
            <w:rStyle w:val="a5"/>
            <w:color w:val="000000" w:themeColor="text1"/>
            <w:sz w:val="28"/>
            <w:szCs w:val="28"/>
          </w:rPr>
          <w:t>общей площади</w:t>
        </w:r>
      </w:hyperlink>
      <w:r w:rsidR="0073646F">
        <w:rPr>
          <w:color w:val="000000" w:themeColor="text1"/>
          <w:sz w:val="28"/>
          <w:szCs w:val="28"/>
        </w:rPr>
        <w:t>,</w:t>
      </w:r>
      <w:r w:rsidRPr="00996394">
        <w:rPr>
          <w:color w:val="000000" w:themeColor="text1"/>
          <w:sz w:val="28"/>
          <w:szCs w:val="28"/>
        </w:rPr>
        <w:t xml:space="preserve"> из них в </w:t>
      </w:r>
      <w:hyperlink r:id="rId28" w:tooltip="Муниципальная собственность" w:history="1">
        <w:r w:rsidRPr="00996394">
          <w:rPr>
            <w:rStyle w:val="a5"/>
            <w:color w:val="000000" w:themeColor="text1"/>
            <w:sz w:val="28"/>
            <w:szCs w:val="28"/>
          </w:rPr>
          <w:t>муниципальной собственности</w:t>
        </w:r>
      </w:hyperlink>
      <w:r w:rsidRPr="00996394">
        <w:rPr>
          <w:color w:val="000000" w:themeColor="text1"/>
          <w:sz w:val="28"/>
          <w:szCs w:val="28"/>
        </w:rPr>
        <w:t xml:space="preserve"> – </w:t>
      </w:r>
      <w:r w:rsidR="004E21B1">
        <w:rPr>
          <w:color w:val="000000" w:themeColor="text1"/>
          <w:sz w:val="28"/>
          <w:szCs w:val="28"/>
        </w:rPr>
        <w:t>6,3</w:t>
      </w:r>
      <w:r w:rsidRPr="00996394">
        <w:rPr>
          <w:color w:val="000000" w:themeColor="text1"/>
          <w:sz w:val="28"/>
          <w:szCs w:val="28"/>
        </w:rPr>
        <w:t xml:space="preserve"> тыс. кв. м. </w:t>
      </w:r>
    </w:p>
    <w:p w:rsidR="001A3922" w:rsidRDefault="001A3922" w:rsidP="00C4451C">
      <w:pPr>
        <w:pStyle w:val="a4"/>
        <w:spacing w:before="0" w:beforeAutospacing="0" w:after="0" w:afterAutospacing="0"/>
        <w:jc w:val="both"/>
        <w:rPr>
          <w:color w:val="000000" w:themeColor="text1"/>
          <w:sz w:val="28"/>
          <w:szCs w:val="28"/>
        </w:rPr>
      </w:pPr>
      <w:r w:rsidRPr="00996394">
        <w:rPr>
          <w:color w:val="000000" w:themeColor="text1"/>
          <w:sz w:val="28"/>
          <w:szCs w:val="28"/>
        </w:rPr>
        <w:t xml:space="preserve">Застройка одноэтажная, </w:t>
      </w:r>
      <w:r w:rsidR="004E21B1">
        <w:rPr>
          <w:color w:val="000000" w:themeColor="text1"/>
          <w:sz w:val="28"/>
          <w:szCs w:val="28"/>
        </w:rPr>
        <w:t>174</w:t>
      </w:r>
      <w:r w:rsidRPr="00996394">
        <w:rPr>
          <w:color w:val="000000" w:themeColor="text1"/>
          <w:sz w:val="28"/>
          <w:szCs w:val="28"/>
        </w:rPr>
        <w:t xml:space="preserve"> дом</w:t>
      </w:r>
      <w:r w:rsidR="004E21B1">
        <w:rPr>
          <w:color w:val="000000" w:themeColor="text1"/>
          <w:sz w:val="28"/>
          <w:szCs w:val="28"/>
        </w:rPr>
        <w:t>а</w:t>
      </w:r>
      <w:r w:rsidRPr="00996394">
        <w:rPr>
          <w:color w:val="000000" w:themeColor="text1"/>
          <w:sz w:val="28"/>
          <w:szCs w:val="28"/>
        </w:rPr>
        <w:t xml:space="preserve">, </w:t>
      </w:r>
      <w:r w:rsidR="004E21B1">
        <w:rPr>
          <w:color w:val="000000" w:themeColor="text1"/>
          <w:sz w:val="28"/>
          <w:szCs w:val="28"/>
        </w:rPr>
        <w:t>из</w:t>
      </w:r>
      <w:r w:rsidRPr="00996394">
        <w:rPr>
          <w:color w:val="000000" w:themeColor="text1"/>
          <w:sz w:val="28"/>
          <w:szCs w:val="28"/>
        </w:rPr>
        <w:t xml:space="preserve"> них</w:t>
      </w:r>
      <w:r w:rsidR="004E21B1">
        <w:rPr>
          <w:color w:val="000000" w:themeColor="text1"/>
          <w:sz w:val="28"/>
          <w:szCs w:val="28"/>
        </w:rPr>
        <w:t xml:space="preserve"> </w:t>
      </w:r>
      <w:r w:rsidR="0073646F">
        <w:rPr>
          <w:color w:val="000000" w:themeColor="text1"/>
          <w:sz w:val="28"/>
          <w:szCs w:val="28"/>
        </w:rPr>
        <w:t>–</w:t>
      </w:r>
      <w:r w:rsidR="004E21B1">
        <w:rPr>
          <w:color w:val="000000" w:themeColor="text1"/>
          <w:sz w:val="28"/>
          <w:szCs w:val="28"/>
        </w:rPr>
        <w:t xml:space="preserve"> 98</w:t>
      </w:r>
      <w:r w:rsidR="0073646F">
        <w:rPr>
          <w:color w:val="000000" w:themeColor="text1"/>
          <w:sz w:val="28"/>
          <w:szCs w:val="28"/>
        </w:rPr>
        <w:t xml:space="preserve"> </w:t>
      </w:r>
      <w:r w:rsidRPr="00996394">
        <w:rPr>
          <w:color w:val="000000" w:themeColor="text1"/>
          <w:sz w:val="28"/>
          <w:szCs w:val="28"/>
        </w:rPr>
        <w:t>многоквартирные.</w:t>
      </w:r>
    </w:p>
    <w:p w:rsidR="00C4451C" w:rsidRDefault="00C4451C" w:rsidP="00C4451C">
      <w:pPr>
        <w:pStyle w:val="a4"/>
        <w:spacing w:before="0" w:beforeAutospacing="0" w:after="0" w:afterAutospacing="0"/>
        <w:jc w:val="both"/>
        <w:rPr>
          <w:b/>
          <w:color w:val="000000" w:themeColor="text1"/>
          <w:sz w:val="28"/>
          <w:szCs w:val="28"/>
        </w:rPr>
      </w:pPr>
      <w:bookmarkStart w:id="0" w:name="_GoBack"/>
    </w:p>
    <w:p w:rsidR="0071556D" w:rsidRDefault="0071556D" w:rsidP="00C4451C">
      <w:pPr>
        <w:pStyle w:val="a4"/>
        <w:spacing w:before="0" w:beforeAutospacing="0" w:after="0" w:afterAutospacing="0"/>
        <w:jc w:val="both"/>
        <w:rPr>
          <w:color w:val="000000" w:themeColor="text1"/>
          <w:sz w:val="28"/>
          <w:szCs w:val="28"/>
        </w:rPr>
      </w:pPr>
      <w:r w:rsidRPr="0071556D">
        <w:rPr>
          <w:b/>
          <w:color w:val="000000" w:themeColor="text1"/>
          <w:sz w:val="28"/>
          <w:szCs w:val="28"/>
        </w:rPr>
        <w:t>Перечень</w:t>
      </w:r>
      <w:r w:rsidRPr="00996394">
        <w:rPr>
          <w:color w:val="000000" w:themeColor="text1"/>
          <w:sz w:val="28"/>
          <w:szCs w:val="28"/>
        </w:rPr>
        <w:t xml:space="preserve"> предприятий, организаций производственного и социально – культурного </w:t>
      </w:r>
      <w:bookmarkEnd w:id="0"/>
      <w:r w:rsidRPr="00996394">
        <w:rPr>
          <w:color w:val="000000" w:themeColor="text1"/>
          <w:sz w:val="28"/>
          <w:szCs w:val="28"/>
        </w:rPr>
        <w:t>назначения, расположенных на территории поселения</w:t>
      </w:r>
    </w:p>
    <w:p w:rsidR="00C4451C" w:rsidRDefault="00C4451C" w:rsidP="00C4451C">
      <w:pPr>
        <w:pStyle w:val="a4"/>
        <w:spacing w:before="0" w:beforeAutospacing="0" w:after="0" w:afterAutospacing="0"/>
        <w:jc w:val="both"/>
        <w:rPr>
          <w:color w:val="000000" w:themeColor="text1"/>
          <w:sz w:val="28"/>
          <w:szCs w:val="28"/>
        </w:rPr>
      </w:pPr>
    </w:p>
    <w:tbl>
      <w:tblPr>
        <w:tblW w:w="9354" w:type="dxa"/>
        <w:tblLayout w:type="fixed"/>
        <w:tblCellMar>
          <w:left w:w="10" w:type="dxa"/>
          <w:right w:w="10" w:type="dxa"/>
        </w:tblCellMar>
        <w:tblLook w:val="0000" w:firstRow="0" w:lastRow="0" w:firstColumn="0" w:lastColumn="0" w:noHBand="0" w:noVBand="0"/>
      </w:tblPr>
      <w:tblGrid>
        <w:gridCol w:w="758"/>
        <w:gridCol w:w="8596"/>
      </w:tblGrid>
      <w:tr w:rsidR="0071556D" w:rsidRPr="008D5387" w:rsidTr="0071556D">
        <w:trPr>
          <w:trHeight w:val="451"/>
        </w:trPr>
        <w:tc>
          <w:tcPr>
            <w:tcW w:w="9354" w:type="dxa"/>
            <w:gridSpan w:val="2"/>
            <w:tcBorders>
              <w:top w:val="single" w:sz="4" w:space="0" w:color="auto"/>
              <w:left w:val="single" w:sz="4" w:space="0" w:color="auto"/>
              <w:bottom w:val="single" w:sz="4" w:space="0" w:color="auto"/>
              <w:right w:val="single" w:sz="4" w:space="0" w:color="auto"/>
            </w:tcBorders>
            <w:shd w:val="clear" w:color="auto" w:fill="FFFFFF"/>
          </w:tcPr>
          <w:p w:rsidR="0071556D" w:rsidRPr="0071556D" w:rsidRDefault="0071556D"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Учреждения образования:</w:t>
            </w:r>
          </w:p>
        </w:tc>
      </w:tr>
      <w:tr w:rsidR="00212856" w:rsidRPr="008D5387" w:rsidTr="00E32494">
        <w:trPr>
          <w:trHeight w:val="647"/>
        </w:trPr>
        <w:tc>
          <w:tcPr>
            <w:tcW w:w="758" w:type="dxa"/>
            <w:tcBorders>
              <w:top w:val="single" w:sz="4" w:space="0" w:color="auto"/>
              <w:left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sidRPr="0071556D">
              <w:rPr>
                <w:rFonts w:ascii="Times New Roman" w:eastAsia="Arial Unicode MS" w:hAnsi="Times New Roman" w:cs="Times New Roman"/>
                <w:color w:val="000000"/>
                <w:sz w:val="28"/>
                <w:szCs w:val="28"/>
                <w:lang w:val="ru"/>
              </w:rPr>
              <w:t>1</w:t>
            </w:r>
          </w:p>
        </w:tc>
        <w:tc>
          <w:tcPr>
            <w:tcW w:w="8596" w:type="dxa"/>
            <w:tcBorders>
              <w:top w:val="single" w:sz="4" w:space="0" w:color="auto"/>
              <w:left w:val="single" w:sz="4" w:space="0" w:color="auto"/>
              <w:right w:val="single" w:sz="4" w:space="0" w:color="auto"/>
            </w:tcBorders>
            <w:shd w:val="clear" w:color="auto" w:fill="FFFFFF"/>
          </w:tcPr>
          <w:p w:rsidR="00212856" w:rsidRPr="0071556D" w:rsidRDefault="00212856" w:rsidP="00C4451C">
            <w:pPr>
              <w:spacing w:after="0" w:line="240" w:lineRule="auto"/>
              <w:ind w:left="120"/>
              <w:jc w:val="both"/>
              <w:rPr>
                <w:rFonts w:ascii="Times New Roman" w:hAnsi="Times New Roman" w:cs="Times New Roman"/>
                <w:sz w:val="28"/>
                <w:szCs w:val="28"/>
                <w:lang w:val="ru"/>
              </w:rPr>
            </w:pPr>
            <w:r w:rsidRPr="0071556D">
              <w:rPr>
                <w:rFonts w:ascii="Times New Roman" w:hAnsi="Times New Roman" w:cs="Times New Roman"/>
                <w:sz w:val="28"/>
                <w:szCs w:val="28"/>
                <w:lang w:val="ru"/>
              </w:rPr>
              <w:t>МБОУ Рыбинская ООШ</w:t>
            </w:r>
          </w:p>
        </w:tc>
      </w:tr>
      <w:tr w:rsidR="00212856" w:rsidRPr="008D5387" w:rsidTr="00E32494">
        <w:trPr>
          <w:trHeight w:val="254"/>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sidRPr="0071556D">
              <w:rPr>
                <w:rFonts w:ascii="Times New Roman" w:eastAsia="Arial Unicode MS" w:hAnsi="Times New Roman" w:cs="Times New Roman"/>
                <w:color w:val="000000"/>
                <w:sz w:val="28"/>
                <w:szCs w:val="28"/>
                <w:lang w:val="ru"/>
              </w:rPr>
              <w:t>2</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212856" w:rsidRPr="0071556D" w:rsidRDefault="00212856" w:rsidP="00C4451C">
            <w:pPr>
              <w:spacing w:after="0" w:line="240" w:lineRule="auto"/>
              <w:jc w:val="both"/>
              <w:rPr>
                <w:rFonts w:ascii="Times New Roman" w:hAnsi="Times New Roman" w:cs="Times New Roman"/>
                <w:sz w:val="28"/>
                <w:szCs w:val="28"/>
                <w:lang w:val="ru"/>
              </w:rPr>
            </w:pPr>
            <w:r w:rsidRPr="0071556D">
              <w:rPr>
                <w:rFonts w:ascii="Times New Roman" w:hAnsi="Times New Roman" w:cs="Times New Roman"/>
                <w:sz w:val="28"/>
                <w:szCs w:val="28"/>
                <w:lang w:val="ru"/>
              </w:rPr>
              <w:t>МБОУ Бельская ООШ</w:t>
            </w:r>
          </w:p>
        </w:tc>
      </w:tr>
      <w:tr w:rsidR="00212856" w:rsidRPr="008D5387" w:rsidTr="00E32494">
        <w:trPr>
          <w:trHeight w:val="707"/>
        </w:trPr>
        <w:tc>
          <w:tcPr>
            <w:tcW w:w="758" w:type="dxa"/>
            <w:tcBorders>
              <w:top w:val="single" w:sz="4" w:space="0" w:color="auto"/>
              <w:left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sidRPr="0071556D">
              <w:rPr>
                <w:rFonts w:ascii="Times New Roman" w:eastAsia="Arial Unicode MS" w:hAnsi="Times New Roman" w:cs="Times New Roman"/>
                <w:color w:val="000000"/>
                <w:sz w:val="28"/>
                <w:szCs w:val="28"/>
                <w:lang w:val="ru"/>
              </w:rPr>
              <w:t>3</w:t>
            </w:r>
          </w:p>
        </w:tc>
        <w:tc>
          <w:tcPr>
            <w:tcW w:w="8596" w:type="dxa"/>
            <w:tcBorders>
              <w:top w:val="single" w:sz="4" w:space="0" w:color="auto"/>
              <w:left w:val="single" w:sz="4" w:space="0" w:color="auto"/>
              <w:right w:val="single" w:sz="4" w:space="0" w:color="auto"/>
            </w:tcBorders>
            <w:shd w:val="clear" w:color="auto" w:fill="FFFFFF"/>
          </w:tcPr>
          <w:p w:rsidR="00212856" w:rsidRPr="0071556D" w:rsidRDefault="00212856" w:rsidP="00C4451C">
            <w:pPr>
              <w:spacing w:after="0" w:line="240" w:lineRule="auto"/>
              <w:jc w:val="both"/>
              <w:rPr>
                <w:rFonts w:ascii="Times New Roman" w:hAnsi="Times New Roman" w:cs="Times New Roman"/>
                <w:sz w:val="28"/>
                <w:szCs w:val="28"/>
                <w:lang w:val="ru"/>
              </w:rPr>
            </w:pPr>
            <w:r w:rsidRPr="0071556D">
              <w:rPr>
                <w:rFonts w:ascii="Times New Roman" w:hAnsi="Times New Roman" w:cs="Times New Roman"/>
                <w:sz w:val="28"/>
                <w:szCs w:val="28"/>
                <w:lang w:val="ru"/>
              </w:rPr>
              <w:t>МБДОУ Рыбинский  д/сад «Ромашка»</w:t>
            </w:r>
          </w:p>
        </w:tc>
      </w:tr>
      <w:tr w:rsidR="00212856" w:rsidRPr="008D5387" w:rsidTr="00E32494">
        <w:trPr>
          <w:trHeight w:val="254"/>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sidRPr="0071556D">
              <w:rPr>
                <w:rFonts w:ascii="Times New Roman" w:eastAsia="Arial Unicode MS" w:hAnsi="Times New Roman" w:cs="Times New Roman"/>
                <w:color w:val="000000"/>
                <w:sz w:val="28"/>
                <w:szCs w:val="28"/>
                <w:lang w:val="ru"/>
              </w:rPr>
              <w:t>4</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212856" w:rsidRPr="0071556D" w:rsidRDefault="00212856" w:rsidP="00C4451C">
            <w:pPr>
              <w:spacing w:after="0" w:line="240" w:lineRule="auto"/>
              <w:jc w:val="both"/>
              <w:rPr>
                <w:rFonts w:ascii="Times New Roman" w:hAnsi="Times New Roman" w:cs="Times New Roman"/>
                <w:sz w:val="28"/>
                <w:szCs w:val="28"/>
                <w:lang w:val="ru"/>
              </w:rPr>
            </w:pPr>
            <w:r w:rsidRPr="0071556D">
              <w:rPr>
                <w:rFonts w:ascii="Times New Roman" w:hAnsi="Times New Roman" w:cs="Times New Roman"/>
                <w:sz w:val="28"/>
                <w:szCs w:val="28"/>
                <w:lang w:val="ru"/>
              </w:rPr>
              <w:t xml:space="preserve">МБ0ДОУ </w:t>
            </w:r>
            <w:r w:rsidRPr="0071556D">
              <w:rPr>
                <w:rFonts w:ascii="Times New Roman" w:hAnsi="Times New Roman" w:cs="Times New Roman"/>
                <w:sz w:val="28"/>
                <w:szCs w:val="28"/>
              </w:rPr>
              <w:t>Б</w:t>
            </w:r>
            <w:r w:rsidRPr="0071556D">
              <w:rPr>
                <w:rFonts w:ascii="Times New Roman" w:hAnsi="Times New Roman" w:cs="Times New Roman"/>
                <w:sz w:val="28"/>
                <w:szCs w:val="28"/>
                <w:lang w:val="ru"/>
              </w:rPr>
              <w:t>ельский д/сад «Ягодка»</w:t>
            </w:r>
          </w:p>
          <w:p w:rsidR="00212856" w:rsidRPr="0071556D" w:rsidRDefault="00212856" w:rsidP="00C4451C">
            <w:pPr>
              <w:spacing w:after="0" w:line="240" w:lineRule="auto"/>
              <w:jc w:val="both"/>
              <w:rPr>
                <w:rFonts w:ascii="Times New Roman" w:hAnsi="Times New Roman" w:cs="Times New Roman"/>
                <w:sz w:val="28"/>
                <w:szCs w:val="28"/>
                <w:lang w:val="ru"/>
              </w:rPr>
            </w:pPr>
          </w:p>
        </w:tc>
      </w:tr>
      <w:tr w:rsidR="0071556D" w:rsidRPr="008D5387" w:rsidTr="00E32494">
        <w:trPr>
          <w:trHeight w:val="254"/>
        </w:trPr>
        <w:tc>
          <w:tcPr>
            <w:tcW w:w="93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556D" w:rsidRPr="0071556D" w:rsidRDefault="0071556D" w:rsidP="00C4451C">
            <w:pPr>
              <w:spacing w:after="0" w:line="240" w:lineRule="auto"/>
              <w:jc w:val="both"/>
              <w:rPr>
                <w:rFonts w:ascii="Times New Roman" w:hAnsi="Times New Roman" w:cs="Times New Roman"/>
                <w:sz w:val="28"/>
                <w:szCs w:val="28"/>
                <w:lang w:val="ru"/>
              </w:rPr>
            </w:pPr>
            <w:r w:rsidRPr="0071556D">
              <w:rPr>
                <w:rFonts w:ascii="Times New Roman" w:hAnsi="Times New Roman" w:cs="Times New Roman"/>
                <w:sz w:val="28"/>
                <w:szCs w:val="28"/>
                <w:lang w:val="ru"/>
              </w:rPr>
              <w:t>Учреждения культуры:</w:t>
            </w:r>
          </w:p>
          <w:p w:rsidR="0071556D" w:rsidRPr="0071556D" w:rsidRDefault="0071556D" w:rsidP="00C4451C">
            <w:pPr>
              <w:spacing w:after="0" w:line="240" w:lineRule="auto"/>
              <w:jc w:val="both"/>
              <w:rPr>
                <w:rFonts w:ascii="Times New Roman" w:hAnsi="Times New Roman" w:cs="Times New Roman"/>
                <w:sz w:val="28"/>
                <w:szCs w:val="28"/>
                <w:lang w:val="ru"/>
              </w:rPr>
            </w:pPr>
          </w:p>
        </w:tc>
      </w:tr>
      <w:tr w:rsidR="00212856" w:rsidRPr="008D5387" w:rsidTr="00E32494">
        <w:trPr>
          <w:trHeight w:val="562"/>
        </w:trPr>
        <w:tc>
          <w:tcPr>
            <w:tcW w:w="758" w:type="dxa"/>
            <w:tcBorders>
              <w:top w:val="single" w:sz="4" w:space="0" w:color="auto"/>
              <w:left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sidRPr="0071556D">
              <w:rPr>
                <w:rFonts w:ascii="Times New Roman" w:eastAsia="Arial Unicode MS" w:hAnsi="Times New Roman" w:cs="Times New Roman"/>
                <w:color w:val="000000"/>
                <w:sz w:val="28"/>
                <w:szCs w:val="28"/>
                <w:lang w:val="ru"/>
              </w:rPr>
              <w:t>5</w:t>
            </w:r>
          </w:p>
        </w:tc>
        <w:tc>
          <w:tcPr>
            <w:tcW w:w="8596" w:type="dxa"/>
            <w:tcBorders>
              <w:top w:val="single" w:sz="4" w:space="0" w:color="auto"/>
              <w:left w:val="single" w:sz="4" w:space="0" w:color="auto"/>
              <w:right w:val="single" w:sz="4" w:space="0" w:color="auto"/>
            </w:tcBorders>
            <w:shd w:val="clear" w:color="auto" w:fill="FFFFFF"/>
          </w:tcPr>
          <w:p w:rsidR="00D358E1" w:rsidRDefault="00212856" w:rsidP="00C4451C">
            <w:pPr>
              <w:spacing w:after="0" w:line="240" w:lineRule="auto"/>
              <w:jc w:val="both"/>
              <w:rPr>
                <w:rFonts w:ascii="Times New Roman" w:hAnsi="Times New Roman" w:cs="Times New Roman"/>
                <w:sz w:val="28"/>
                <w:szCs w:val="28"/>
                <w:lang w:val="ru"/>
              </w:rPr>
            </w:pPr>
            <w:r w:rsidRPr="0071556D">
              <w:rPr>
                <w:rFonts w:ascii="Times New Roman" w:hAnsi="Times New Roman" w:cs="Times New Roman"/>
                <w:sz w:val="28"/>
                <w:szCs w:val="28"/>
                <w:lang w:val="ru"/>
              </w:rPr>
              <w:t xml:space="preserve">Муниципальное бюджетное учреждение культуры Центр досуга </w:t>
            </w:r>
          </w:p>
          <w:p w:rsidR="00212856" w:rsidRPr="0071556D" w:rsidRDefault="00212856" w:rsidP="00C4451C">
            <w:pPr>
              <w:spacing w:after="0" w:line="240" w:lineRule="auto"/>
              <w:jc w:val="both"/>
              <w:rPr>
                <w:rFonts w:ascii="Times New Roman" w:hAnsi="Times New Roman" w:cs="Times New Roman"/>
                <w:sz w:val="28"/>
                <w:szCs w:val="28"/>
                <w:lang w:val="ru"/>
              </w:rPr>
            </w:pPr>
            <w:r w:rsidRPr="0071556D">
              <w:rPr>
                <w:rFonts w:ascii="Times New Roman" w:hAnsi="Times New Roman" w:cs="Times New Roman"/>
                <w:sz w:val="28"/>
                <w:szCs w:val="28"/>
                <w:lang w:val="ru"/>
              </w:rPr>
              <w:t>с. Рыбное</w:t>
            </w:r>
          </w:p>
          <w:p w:rsidR="00212856" w:rsidRPr="0071556D" w:rsidRDefault="00212856" w:rsidP="00C4451C">
            <w:pPr>
              <w:spacing w:after="0" w:line="240" w:lineRule="auto"/>
              <w:jc w:val="both"/>
              <w:rPr>
                <w:rFonts w:ascii="Times New Roman" w:hAnsi="Times New Roman" w:cs="Times New Roman"/>
                <w:sz w:val="28"/>
                <w:szCs w:val="28"/>
                <w:lang w:val="ru"/>
              </w:rPr>
            </w:pPr>
          </w:p>
        </w:tc>
      </w:tr>
      <w:tr w:rsidR="00212856" w:rsidRPr="008D5387" w:rsidTr="00E32494">
        <w:trPr>
          <w:trHeight w:val="562"/>
        </w:trPr>
        <w:tc>
          <w:tcPr>
            <w:tcW w:w="758" w:type="dxa"/>
            <w:tcBorders>
              <w:top w:val="single" w:sz="4" w:space="0" w:color="auto"/>
              <w:left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6</w:t>
            </w:r>
          </w:p>
        </w:tc>
        <w:tc>
          <w:tcPr>
            <w:tcW w:w="8596" w:type="dxa"/>
            <w:tcBorders>
              <w:top w:val="single" w:sz="4" w:space="0" w:color="auto"/>
              <w:left w:val="single" w:sz="4" w:space="0" w:color="auto"/>
              <w:right w:val="single" w:sz="4" w:space="0" w:color="auto"/>
            </w:tcBorders>
            <w:shd w:val="clear" w:color="auto" w:fill="FFFFFF"/>
          </w:tcPr>
          <w:p w:rsidR="00212856" w:rsidRPr="0071556D" w:rsidRDefault="00212856"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Библиотека с. Рыбное</w:t>
            </w:r>
          </w:p>
        </w:tc>
      </w:tr>
      <w:tr w:rsidR="00212856" w:rsidRPr="008D5387" w:rsidTr="00E32494">
        <w:trPr>
          <w:trHeight w:val="254"/>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7</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212856" w:rsidRPr="0071556D" w:rsidRDefault="00212856" w:rsidP="00C4451C">
            <w:pPr>
              <w:spacing w:after="0" w:line="240" w:lineRule="auto"/>
              <w:jc w:val="both"/>
              <w:rPr>
                <w:rFonts w:ascii="Times New Roman" w:hAnsi="Times New Roman" w:cs="Times New Roman"/>
                <w:sz w:val="28"/>
                <w:szCs w:val="28"/>
                <w:lang w:val="ru"/>
              </w:rPr>
            </w:pPr>
            <w:r w:rsidRPr="0071556D">
              <w:rPr>
                <w:rFonts w:ascii="Times New Roman" w:hAnsi="Times New Roman" w:cs="Times New Roman"/>
                <w:sz w:val="28"/>
                <w:szCs w:val="28"/>
                <w:lang w:val="ru"/>
              </w:rPr>
              <w:t>Сельский дом культуры п.</w:t>
            </w:r>
            <w:r>
              <w:rPr>
                <w:rFonts w:ascii="Times New Roman" w:hAnsi="Times New Roman" w:cs="Times New Roman"/>
                <w:sz w:val="28"/>
                <w:szCs w:val="28"/>
                <w:lang w:val="ru"/>
              </w:rPr>
              <w:t xml:space="preserve"> </w:t>
            </w:r>
            <w:r w:rsidRPr="0071556D">
              <w:rPr>
                <w:rFonts w:ascii="Times New Roman" w:hAnsi="Times New Roman" w:cs="Times New Roman"/>
                <w:sz w:val="28"/>
                <w:szCs w:val="28"/>
                <w:lang w:val="ru"/>
              </w:rPr>
              <w:t>Бельск</w:t>
            </w:r>
          </w:p>
          <w:p w:rsidR="00212856" w:rsidRPr="0071556D" w:rsidRDefault="00212856" w:rsidP="00C4451C">
            <w:pPr>
              <w:spacing w:after="0" w:line="240" w:lineRule="auto"/>
              <w:jc w:val="both"/>
              <w:rPr>
                <w:rFonts w:ascii="Times New Roman" w:hAnsi="Times New Roman" w:cs="Times New Roman"/>
                <w:sz w:val="28"/>
                <w:szCs w:val="28"/>
                <w:lang w:val="ru"/>
              </w:rPr>
            </w:pPr>
          </w:p>
        </w:tc>
      </w:tr>
      <w:tr w:rsidR="00212856" w:rsidRPr="008D5387" w:rsidTr="00E32494">
        <w:trPr>
          <w:trHeight w:val="254"/>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8</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212856" w:rsidRDefault="00212856"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Библиотека п. Бельск</w:t>
            </w:r>
          </w:p>
          <w:p w:rsidR="00212856" w:rsidRPr="0071556D" w:rsidRDefault="00212856" w:rsidP="00C4451C">
            <w:pPr>
              <w:spacing w:after="0" w:line="240" w:lineRule="auto"/>
              <w:jc w:val="both"/>
              <w:rPr>
                <w:rFonts w:ascii="Times New Roman" w:hAnsi="Times New Roman" w:cs="Times New Roman"/>
                <w:sz w:val="28"/>
                <w:szCs w:val="28"/>
                <w:lang w:val="ru"/>
              </w:rPr>
            </w:pPr>
          </w:p>
        </w:tc>
      </w:tr>
      <w:tr w:rsidR="00A738DD" w:rsidRPr="008D5387" w:rsidTr="00E32494">
        <w:trPr>
          <w:trHeight w:val="254"/>
        </w:trPr>
        <w:tc>
          <w:tcPr>
            <w:tcW w:w="93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38DD" w:rsidRDefault="00212856"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Административные</w:t>
            </w:r>
            <w:r w:rsidR="00A738DD">
              <w:rPr>
                <w:rFonts w:ascii="Times New Roman" w:eastAsia="Arial Unicode MS" w:hAnsi="Times New Roman" w:cs="Times New Roman"/>
                <w:color w:val="000000"/>
                <w:sz w:val="28"/>
                <w:szCs w:val="28"/>
                <w:lang w:val="ru"/>
              </w:rPr>
              <w:t xml:space="preserve"> учреждения</w:t>
            </w:r>
          </w:p>
          <w:p w:rsidR="00A738DD" w:rsidRPr="0071556D" w:rsidRDefault="00A738DD" w:rsidP="00C4451C">
            <w:pPr>
              <w:spacing w:after="0" w:line="240" w:lineRule="auto"/>
              <w:jc w:val="both"/>
              <w:rPr>
                <w:rFonts w:ascii="Times New Roman" w:hAnsi="Times New Roman" w:cs="Times New Roman"/>
                <w:sz w:val="28"/>
                <w:szCs w:val="28"/>
                <w:lang w:val="ru"/>
              </w:rPr>
            </w:pPr>
          </w:p>
        </w:tc>
      </w:tr>
      <w:tr w:rsidR="00212856" w:rsidRPr="008D5387" w:rsidTr="00E32494">
        <w:trPr>
          <w:trHeight w:val="254"/>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9</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212856" w:rsidRDefault="00212856"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Администрация Рыбинского сельсовета</w:t>
            </w:r>
          </w:p>
          <w:p w:rsidR="00D358E1" w:rsidRPr="0071556D" w:rsidRDefault="00D358E1" w:rsidP="00C4451C">
            <w:pPr>
              <w:spacing w:after="0" w:line="240" w:lineRule="auto"/>
              <w:jc w:val="both"/>
              <w:rPr>
                <w:rFonts w:ascii="Times New Roman" w:hAnsi="Times New Roman" w:cs="Times New Roman"/>
                <w:sz w:val="28"/>
                <w:szCs w:val="28"/>
                <w:lang w:val="ru"/>
              </w:rPr>
            </w:pPr>
          </w:p>
        </w:tc>
      </w:tr>
      <w:tr w:rsidR="00A738DD" w:rsidRPr="008D5387" w:rsidTr="00E32494">
        <w:trPr>
          <w:trHeight w:val="254"/>
        </w:trPr>
        <w:tc>
          <w:tcPr>
            <w:tcW w:w="93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38DD" w:rsidRDefault="00A738DD"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lastRenderedPageBreak/>
              <w:t>Медицинские учреждения</w:t>
            </w:r>
          </w:p>
          <w:p w:rsidR="00A738DD" w:rsidRPr="0071556D" w:rsidRDefault="00A738DD" w:rsidP="00C4451C">
            <w:pPr>
              <w:spacing w:after="0" w:line="240" w:lineRule="auto"/>
              <w:jc w:val="both"/>
              <w:rPr>
                <w:rFonts w:ascii="Times New Roman" w:hAnsi="Times New Roman" w:cs="Times New Roman"/>
                <w:sz w:val="28"/>
                <w:szCs w:val="28"/>
                <w:lang w:val="ru"/>
              </w:rPr>
            </w:pPr>
          </w:p>
        </w:tc>
      </w:tr>
      <w:tr w:rsidR="00212856" w:rsidRPr="008D5387" w:rsidTr="00E32494">
        <w:trPr>
          <w:trHeight w:val="254"/>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12856" w:rsidRPr="0071556D" w:rsidRDefault="00212856"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10</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212856" w:rsidRDefault="00212856"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ФАП с. Рыбное</w:t>
            </w:r>
          </w:p>
          <w:p w:rsidR="00212856" w:rsidRPr="0071556D" w:rsidRDefault="00212856" w:rsidP="00C4451C">
            <w:pPr>
              <w:spacing w:after="0" w:line="240" w:lineRule="auto"/>
              <w:jc w:val="both"/>
              <w:rPr>
                <w:rFonts w:ascii="Times New Roman" w:hAnsi="Times New Roman" w:cs="Times New Roman"/>
                <w:sz w:val="28"/>
                <w:szCs w:val="28"/>
                <w:lang w:val="ru"/>
              </w:rPr>
            </w:pPr>
          </w:p>
        </w:tc>
      </w:tr>
      <w:tr w:rsidR="00212856" w:rsidRPr="008D5387" w:rsidTr="00E32494">
        <w:trPr>
          <w:trHeight w:val="254"/>
        </w:trPr>
        <w:tc>
          <w:tcPr>
            <w:tcW w:w="93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12856" w:rsidRDefault="00EA3F05" w:rsidP="00C4451C">
            <w:pPr>
              <w:spacing w:after="0" w:line="240" w:lineRule="auto"/>
              <w:jc w:val="both"/>
              <w:rPr>
                <w:rStyle w:val="a5"/>
                <w:rFonts w:ascii="Times New Roman" w:hAnsi="Times New Roman" w:cs="Times New Roman"/>
                <w:color w:val="000000" w:themeColor="text1"/>
                <w:sz w:val="28"/>
                <w:szCs w:val="28"/>
                <w:u w:val="none"/>
              </w:rPr>
            </w:pPr>
            <w:hyperlink r:id="rId29" w:tooltip="Отделения почтовой связи" w:history="1">
              <w:r w:rsidR="00212856">
                <w:rPr>
                  <w:rStyle w:val="a5"/>
                  <w:rFonts w:ascii="Times New Roman" w:hAnsi="Times New Roman" w:cs="Times New Roman"/>
                  <w:color w:val="000000" w:themeColor="text1"/>
                  <w:sz w:val="28"/>
                  <w:szCs w:val="28"/>
                  <w:u w:val="none"/>
                </w:rPr>
                <w:t>О</w:t>
              </w:r>
              <w:r w:rsidR="00212856" w:rsidRPr="00A738DD">
                <w:rPr>
                  <w:rStyle w:val="a5"/>
                  <w:rFonts w:ascii="Times New Roman" w:hAnsi="Times New Roman" w:cs="Times New Roman"/>
                  <w:color w:val="000000" w:themeColor="text1"/>
                  <w:sz w:val="28"/>
                  <w:szCs w:val="28"/>
                  <w:u w:val="none"/>
                </w:rPr>
                <w:t>тделение почтовой связи</w:t>
              </w:r>
            </w:hyperlink>
          </w:p>
          <w:p w:rsidR="00D358E1" w:rsidRPr="0071556D" w:rsidRDefault="00D358E1" w:rsidP="00C4451C">
            <w:pPr>
              <w:spacing w:after="0" w:line="240" w:lineRule="auto"/>
              <w:jc w:val="both"/>
              <w:rPr>
                <w:rFonts w:ascii="Times New Roman" w:hAnsi="Times New Roman" w:cs="Times New Roman"/>
                <w:sz w:val="28"/>
                <w:szCs w:val="28"/>
                <w:lang w:val="ru"/>
              </w:rPr>
            </w:pPr>
          </w:p>
        </w:tc>
      </w:tr>
      <w:tr w:rsidR="00212856" w:rsidRPr="008D5387" w:rsidTr="00E32494">
        <w:trPr>
          <w:trHeight w:val="254"/>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12856" w:rsidRDefault="00212856"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 xml:space="preserve">    11</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212856" w:rsidRPr="0071556D" w:rsidRDefault="00EA3F05" w:rsidP="00C4451C">
            <w:pPr>
              <w:spacing w:after="0" w:line="240" w:lineRule="auto"/>
              <w:jc w:val="both"/>
              <w:rPr>
                <w:rFonts w:ascii="Times New Roman" w:hAnsi="Times New Roman" w:cs="Times New Roman"/>
                <w:sz w:val="28"/>
                <w:szCs w:val="28"/>
                <w:lang w:val="ru"/>
              </w:rPr>
            </w:pPr>
            <w:hyperlink r:id="rId30" w:tooltip="Отделения почтовой связи" w:history="1">
              <w:r w:rsidR="00212856">
                <w:rPr>
                  <w:rStyle w:val="a5"/>
                  <w:rFonts w:ascii="Times New Roman" w:hAnsi="Times New Roman" w:cs="Times New Roman"/>
                  <w:color w:val="000000" w:themeColor="text1"/>
                  <w:sz w:val="28"/>
                  <w:szCs w:val="28"/>
                  <w:u w:val="none"/>
                </w:rPr>
                <w:t>Филиал</w:t>
              </w:r>
            </w:hyperlink>
            <w:r w:rsidR="00212856">
              <w:rPr>
                <w:rStyle w:val="a5"/>
                <w:rFonts w:ascii="Times New Roman" w:hAnsi="Times New Roman" w:cs="Times New Roman"/>
                <w:color w:val="000000" w:themeColor="text1"/>
                <w:sz w:val="28"/>
                <w:szCs w:val="28"/>
                <w:u w:val="none"/>
              </w:rPr>
              <w:t xml:space="preserve"> ФГУП «Почта России»</w:t>
            </w:r>
          </w:p>
        </w:tc>
      </w:tr>
      <w:tr w:rsidR="00D358E1" w:rsidRPr="008D5387" w:rsidTr="00E32494">
        <w:trPr>
          <w:trHeight w:val="607"/>
        </w:trPr>
        <w:tc>
          <w:tcPr>
            <w:tcW w:w="93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358E1" w:rsidRPr="0071556D" w:rsidRDefault="00D358E1"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Магазины</w:t>
            </w:r>
          </w:p>
        </w:tc>
      </w:tr>
      <w:tr w:rsidR="00D358E1" w:rsidRPr="008D5387" w:rsidTr="00D358E1">
        <w:trPr>
          <w:trHeight w:val="607"/>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D358E1" w:rsidRDefault="00D358E1"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 xml:space="preserve">   12</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D358E1" w:rsidRPr="0071556D" w:rsidRDefault="00D358E1"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МУТП «Ангара» п. Бельск</w:t>
            </w:r>
          </w:p>
        </w:tc>
      </w:tr>
      <w:tr w:rsidR="00D358E1" w:rsidRPr="008D5387" w:rsidTr="00D358E1">
        <w:trPr>
          <w:trHeight w:val="607"/>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D358E1" w:rsidRDefault="00D358E1"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13</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D358E1" w:rsidRPr="0071556D" w:rsidRDefault="00D358E1"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ИП Шелягина В.В.</w:t>
            </w:r>
          </w:p>
        </w:tc>
      </w:tr>
      <w:tr w:rsidR="00D358E1" w:rsidRPr="008D5387" w:rsidTr="00D358E1">
        <w:trPr>
          <w:trHeight w:val="607"/>
        </w:trPr>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D358E1" w:rsidRDefault="00D358E1" w:rsidP="00C4451C">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14</w:t>
            </w:r>
          </w:p>
        </w:tc>
        <w:tc>
          <w:tcPr>
            <w:tcW w:w="8596" w:type="dxa"/>
            <w:tcBorders>
              <w:top w:val="single" w:sz="4" w:space="0" w:color="auto"/>
              <w:left w:val="single" w:sz="4" w:space="0" w:color="auto"/>
              <w:bottom w:val="single" w:sz="4" w:space="0" w:color="auto"/>
              <w:right w:val="single" w:sz="4" w:space="0" w:color="auto"/>
            </w:tcBorders>
            <w:shd w:val="clear" w:color="auto" w:fill="FFFFFF"/>
          </w:tcPr>
          <w:p w:rsidR="00D358E1" w:rsidRPr="0071556D" w:rsidRDefault="00D358E1" w:rsidP="00C4451C">
            <w:pPr>
              <w:spacing w:after="0" w:line="240" w:lineRule="auto"/>
              <w:jc w:val="both"/>
              <w:rPr>
                <w:rFonts w:ascii="Times New Roman" w:hAnsi="Times New Roman" w:cs="Times New Roman"/>
                <w:sz w:val="28"/>
                <w:szCs w:val="28"/>
                <w:lang w:val="ru"/>
              </w:rPr>
            </w:pPr>
            <w:r>
              <w:rPr>
                <w:rFonts w:ascii="Times New Roman" w:hAnsi="Times New Roman" w:cs="Times New Roman"/>
                <w:sz w:val="28"/>
                <w:szCs w:val="28"/>
                <w:lang w:val="ru"/>
              </w:rPr>
              <w:t>ИП Булгакова Л.А.</w:t>
            </w:r>
          </w:p>
        </w:tc>
      </w:tr>
      <w:tr w:rsidR="00D358E1" w:rsidRPr="008D5387" w:rsidTr="00E32494">
        <w:trPr>
          <w:trHeight w:val="607"/>
        </w:trPr>
        <w:tc>
          <w:tcPr>
            <w:tcW w:w="758" w:type="dxa"/>
            <w:tcBorders>
              <w:top w:val="single" w:sz="4" w:space="0" w:color="auto"/>
              <w:left w:val="single" w:sz="4" w:space="0" w:color="auto"/>
              <w:right w:val="single" w:sz="4" w:space="0" w:color="auto"/>
            </w:tcBorders>
            <w:shd w:val="clear" w:color="auto" w:fill="FFFFFF"/>
            <w:vAlign w:val="center"/>
          </w:tcPr>
          <w:p w:rsidR="00D358E1" w:rsidRDefault="00D358E1" w:rsidP="00C4451C">
            <w:pPr>
              <w:spacing w:after="0" w:line="240" w:lineRule="auto"/>
              <w:jc w:val="both"/>
              <w:rPr>
                <w:rFonts w:ascii="Times New Roman" w:eastAsia="Arial Unicode MS" w:hAnsi="Times New Roman" w:cs="Times New Roman"/>
                <w:color w:val="000000"/>
                <w:sz w:val="28"/>
                <w:szCs w:val="28"/>
                <w:lang w:val="ru"/>
              </w:rPr>
            </w:pPr>
          </w:p>
        </w:tc>
        <w:tc>
          <w:tcPr>
            <w:tcW w:w="8596" w:type="dxa"/>
            <w:tcBorders>
              <w:top w:val="single" w:sz="4" w:space="0" w:color="auto"/>
              <w:left w:val="single" w:sz="4" w:space="0" w:color="auto"/>
              <w:right w:val="single" w:sz="4" w:space="0" w:color="auto"/>
            </w:tcBorders>
            <w:shd w:val="clear" w:color="auto" w:fill="FFFFFF"/>
          </w:tcPr>
          <w:p w:rsidR="00D358E1" w:rsidRPr="0071556D" w:rsidRDefault="00D358E1" w:rsidP="00C4451C">
            <w:pPr>
              <w:spacing w:after="0" w:line="240" w:lineRule="auto"/>
              <w:jc w:val="both"/>
              <w:rPr>
                <w:rFonts w:ascii="Times New Roman" w:hAnsi="Times New Roman" w:cs="Times New Roman"/>
                <w:sz w:val="28"/>
                <w:szCs w:val="28"/>
                <w:lang w:val="ru"/>
              </w:rPr>
            </w:pPr>
          </w:p>
        </w:tc>
      </w:tr>
    </w:tbl>
    <w:p w:rsidR="00A738DD" w:rsidRDefault="00A738DD" w:rsidP="00C4451C">
      <w:pPr>
        <w:spacing w:after="0" w:line="240" w:lineRule="auto"/>
        <w:ind w:firstLine="708"/>
        <w:jc w:val="both"/>
        <w:rPr>
          <w:rFonts w:ascii="Times New Roman" w:hAnsi="Times New Roman" w:cs="Times New Roman"/>
          <w:sz w:val="28"/>
          <w:szCs w:val="28"/>
        </w:rPr>
      </w:pPr>
    </w:p>
    <w:p w:rsidR="00212856" w:rsidRDefault="0071556D" w:rsidP="00C4451C">
      <w:pPr>
        <w:spacing w:after="0" w:line="240" w:lineRule="auto"/>
        <w:ind w:firstLine="708"/>
        <w:jc w:val="both"/>
        <w:rPr>
          <w:rFonts w:ascii="Times New Roman" w:hAnsi="Times New Roman" w:cs="Times New Roman"/>
          <w:sz w:val="28"/>
          <w:szCs w:val="28"/>
        </w:rPr>
      </w:pPr>
      <w:r w:rsidRPr="0071556D">
        <w:rPr>
          <w:rFonts w:ascii="Times New Roman" w:hAnsi="Times New Roman" w:cs="Times New Roman"/>
          <w:sz w:val="28"/>
          <w:szCs w:val="28"/>
        </w:rPr>
        <w:t xml:space="preserve">На территории Рыбинского сельсовета имеется 3 котельные </w:t>
      </w:r>
      <w:r w:rsidR="00212856">
        <w:rPr>
          <w:rFonts w:ascii="Times New Roman" w:hAnsi="Times New Roman" w:cs="Times New Roman"/>
          <w:sz w:val="28"/>
          <w:szCs w:val="28"/>
        </w:rPr>
        <w:t>:</w:t>
      </w:r>
    </w:p>
    <w:p w:rsidR="0071556D" w:rsidRPr="00212856" w:rsidRDefault="0071556D" w:rsidP="00C4451C">
      <w:pPr>
        <w:pStyle w:val="a8"/>
        <w:numPr>
          <w:ilvl w:val="0"/>
          <w:numId w:val="1"/>
        </w:numPr>
        <w:spacing w:after="0" w:line="240" w:lineRule="auto"/>
        <w:jc w:val="both"/>
        <w:rPr>
          <w:rFonts w:ascii="Times New Roman" w:hAnsi="Times New Roman"/>
          <w:sz w:val="28"/>
          <w:szCs w:val="28"/>
        </w:rPr>
      </w:pPr>
      <w:r w:rsidRPr="00212856">
        <w:rPr>
          <w:rFonts w:ascii="Times New Roman" w:hAnsi="Times New Roman"/>
          <w:sz w:val="28"/>
          <w:szCs w:val="28"/>
        </w:rPr>
        <w:t xml:space="preserve">Котельная №9  в п. Бельск  </w:t>
      </w:r>
    </w:p>
    <w:p w:rsidR="0071556D" w:rsidRPr="00212856" w:rsidRDefault="0071556D" w:rsidP="00C4451C">
      <w:pPr>
        <w:pStyle w:val="a8"/>
        <w:numPr>
          <w:ilvl w:val="0"/>
          <w:numId w:val="1"/>
        </w:numPr>
        <w:spacing w:after="0" w:line="240" w:lineRule="auto"/>
        <w:jc w:val="both"/>
        <w:rPr>
          <w:rFonts w:ascii="Times New Roman" w:hAnsi="Times New Roman"/>
          <w:sz w:val="28"/>
          <w:szCs w:val="28"/>
        </w:rPr>
      </w:pPr>
      <w:r w:rsidRPr="00212856">
        <w:rPr>
          <w:rFonts w:ascii="Times New Roman" w:hAnsi="Times New Roman"/>
          <w:sz w:val="28"/>
          <w:szCs w:val="28"/>
        </w:rPr>
        <w:t xml:space="preserve">Котельная №13  в с. Рыбное </w:t>
      </w:r>
    </w:p>
    <w:p w:rsidR="0071556D" w:rsidRPr="00212856" w:rsidRDefault="0071556D" w:rsidP="00C4451C">
      <w:pPr>
        <w:pStyle w:val="a8"/>
        <w:numPr>
          <w:ilvl w:val="0"/>
          <w:numId w:val="1"/>
        </w:numPr>
        <w:spacing w:after="0" w:line="240" w:lineRule="auto"/>
        <w:jc w:val="both"/>
        <w:rPr>
          <w:rFonts w:ascii="Times New Roman" w:hAnsi="Times New Roman"/>
          <w:sz w:val="28"/>
          <w:szCs w:val="28"/>
        </w:rPr>
      </w:pPr>
      <w:r w:rsidRPr="00212856">
        <w:rPr>
          <w:rFonts w:ascii="Times New Roman" w:hAnsi="Times New Roman"/>
          <w:sz w:val="28"/>
          <w:szCs w:val="28"/>
        </w:rPr>
        <w:t xml:space="preserve">Котельная №14 в с. Рыбное </w:t>
      </w:r>
    </w:p>
    <w:p w:rsidR="0061773A" w:rsidRPr="00996394" w:rsidRDefault="0061773A" w:rsidP="00C4451C">
      <w:pPr>
        <w:pStyle w:val="a4"/>
        <w:spacing w:before="0" w:beforeAutospacing="0" w:after="0" w:afterAutospacing="0"/>
        <w:jc w:val="both"/>
        <w:rPr>
          <w:color w:val="000000" w:themeColor="text1"/>
          <w:sz w:val="28"/>
          <w:szCs w:val="28"/>
        </w:rPr>
      </w:pPr>
    </w:p>
    <w:p w:rsidR="001A3922" w:rsidRPr="00996394" w:rsidRDefault="001A3922" w:rsidP="00C4451C">
      <w:pPr>
        <w:pStyle w:val="a4"/>
        <w:spacing w:before="0" w:beforeAutospacing="0" w:after="0" w:afterAutospacing="0"/>
        <w:jc w:val="both"/>
        <w:rPr>
          <w:color w:val="000000" w:themeColor="text1"/>
          <w:sz w:val="28"/>
          <w:szCs w:val="28"/>
        </w:rPr>
      </w:pPr>
      <w:r w:rsidRPr="00996394">
        <w:rPr>
          <w:color w:val="000000" w:themeColor="text1"/>
          <w:sz w:val="28"/>
          <w:szCs w:val="28"/>
        </w:rPr>
        <w:t>Централизованн</w:t>
      </w:r>
      <w:r w:rsidR="00D358E1">
        <w:rPr>
          <w:color w:val="000000" w:themeColor="text1"/>
          <w:sz w:val="28"/>
          <w:szCs w:val="28"/>
        </w:rPr>
        <w:t>ого водоснабжения нет,</w:t>
      </w:r>
      <w:r w:rsidRPr="00996394">
        <w:rPr>
          <w:color w:val="000000" w:themeColor="text1"/>
          <w:sz w:val="28"/>
          <w:szCs w:val="28"/>
        </w:rPr>
        <w:t xml:space="preserve"> централизованная канализация отсутствует.</w:t>
      </w:r>
    </w:p>
    <w:p w:rsidR="00C4451C" w:rsidRDefault="00C4451C" w:rsidP="00C4451C">
      <w:pPr>
        <w:pStyle w:val="2"/>
        <w:spacing w:before="0" w:line="240" w:lineRule="auto"/>
        <w:jc w:val="both"/>
        <w:rPr>
          <w:rFonts w:ascii="Times New Roman" w:hAnsi="Times New Roman" w:cs="Times New Roman"/>
          <w:color w:val="0070C0"/>
          <w:sz w:val="28"/>
          <w:szCs w:val="28"/>
        </w:rPr>
      </w:pPr>
    </w:p>
    <w:p w:rsidR="00A3078C" w:rsidRPr="00E32494" w:rsidRDefault="00E32494" w:rsidP="00C4451C">
      <w:pPr>
        <w:pStyle w:val="2"/>
        <w:spacing w:before="0" w:line="240" w:lineRule="auto"/>
        <w:jc w:val="both"/>
        <w:rPr>
          <w:rFonts w:ascii="Times New Roman" w:hAnsi="Times New Roman" w:cs="Times New Roman"/>
          <w:color w:val="0070C0"/>
          <w:sz w:val="28"/>
          <w:szCs w:val="28"/>
        </w:rPr>
      </w:pPr>
      <w:r>
        <w:rPr>
          <w:rFonts w:ascii="Times New Roman" w:hAnsi="Times New Roman" w:cs="Times New Roman"/>
          <w:color w:val="0070C0"/>
          <w:sz w:val="28"/>
          <w:szCs w:val="28"/>
        </w:rPr>
        <w:t>2</w:t>
      </w:r>
      <w:r w:rsidR="001A3922" w:rsidRPr="00974244">
        <w:rPr>
          <w:rFonts w:ascii="Times New Roman" w:hAnsi="Times New Roman" w:cs="Times New Roman"/>
          <w:color w:val="0070C0"/>
          <w:sz w:val="28"/>
          <w:szCs w:val="28"/>
        </w:rPr>
        <w:t>.</w:t>
      </w:r>
      <w:r>
        <w:rPr>
          <w:rFonts w:ascii="Times New Roman" w:hAnsi="Times New Roman" w:cs="Times New Roman"/>
          <w:color w:val="0070C0"/>
          <w:sz w:val="28"/>
          <w:szCs w:val="28"/>
        </w:rPr>
        <w:t>1</w:t>
      </w:r>
      <w:r w:rsidR="001A3922" w:rsidRPr="00974244">
        <w:rPr>
          <w:rFonts w:ascii="Times New Roman" w:hAnsi="Times New Roman" w:cs="Times New Roman"/>
          <w:color w:val="0070C0"/>
          <w:sz w:val="28"/>
          <w:szCs w:val="28"/>
        </w:rPr>
        <w:t xml:space="preserve"> . </w:t>
      </w:r>
      <w:r w:rsidRPr="00E32494">
        <w:rPr>
          <w:rFonts w:ascii="Times New Roman" w:hAnsi="Times New Roman" w:cs="Times New Roman"/>
          <w:color w:val="0070C0"/>
          <w:sz w:val="28"/>
          <w:szCs w:val="28"/>
        </w:rPr>
        <w:t>Природно-климатические условия</w:t>
      </w:r>
    </w:p>
    <w:p w:rsidR="00A3078C" w:rsidRPr="009E3D4E" w:rsidRDefault="00F47AB5" w:rsidP="00C4451C">
      <w:pPr>
        <w:pStyle w:val="a4"/>
        <w:spacing w:before="0" w:beforeAutospacing="0" w:after="0" w:afterAutospacing="0"/>
        <w:jc w:val="both"/>
        <w:rPr>
          <w:sz w:val="28"/>
          <w:szCs w:val="28"/>
        </w:rPr>
      </w:pPr>
      <w:r w:rsidRPr="009E3D4E">
        <w:rPr>
          <w:sz w:val="28"/>
          <w:szCs w:val="28"/>
        </w:rPr>
        <w:t xml:space="preserve">Территория Рыбинского сельсовета находится в пределах Средне-Сибирского плоскогорья и располагается по обе стороны реки Ангара. </w:t>
      </w:r>
      <w:r w:rsidR="00A3078C" w:rsidRPr="009E3D4E">
        <w:rPr>
          <w:sz w:val="28"/>
          <w:szCs w:val="28"/>
        </w:rPr>
        <w:t xml:space="preserve">Климат резко континентальный, лето продолжается примерно 90 дней, с июня по август, зима </w:t>
      </w:r>
      <w:r w:rsidR="00460F33" w:rsidRPr="009E3D4E">
        <w:rPr>
          <w:sz w:val="28"/>
          <w:szCs w:val="28"/>
        </w:rPr>
        <w:t>–</w:t>
      </w:r>
      <w:r w:rsidR="00A3078C" w:rsidRPr="009E3D4E">
        <w:rPr>
          <w:sz w:val="28"/>
          <w:szCs w:val="28"/>
        </w:rPr>
        <w:t xml:space="preserve"> </w:t>
      </w:r>
      <w:r w:rsidR="00460F33" w:rsidRPr="009E3D4E">
        <w:rPr>
          <w:sz w:val="28"/>
          <w:szCs w:val="28"/>
        </w:rPr>
        <w:t xml:space="preserve">140-150 </w:t>
      </w:r>
      <w:r w:rsidR="00A3078C" w:rsidRPr="009E3D4E">
        <w:rPr>
          <w:sz w:val="28"/>
          <w:szCs w:val="28"/>
        </w:rPr>
        <w:t>дней. Средняя месячная температура января составляет -22,9°, июля - +18,3°. Господствующее направление ветров юго-западное и северо-западное. Осадки в виде снега достигают 1 - 1,5 метров, накапливаясь в лесах, что существенно влияет на ход весенних паводков.</w:t>
      </w:r>
    </w:p>
    <w:p w:rsidR="00C4451C" w:rsidRDefault="00C4451C" w:rsidP="00C4451C">
      <w:pPr>
        <w:pStyle w:val="2"/>
        <w:spacing w:before="0" w:line="240" w:lineRule="auto"/>
        <w:jc w:val="both"/>
        <w:rPr>
          <w:sz w:val="28"/>
          <w:szCs w:val="28"/>
        </w:rPr>
      </w:pPr>
    </w:p>
    <w:p w:rsidR="00957182" w:rsidRPr="009E3D4E" w:rsidRDefault="00E32494" w:rsidP="00C4451C">
      <w:pPr>
        <w:pStyle w:val="2"/>
        <w:spacing w:before="0" w:line="240" w:lineRule="auto"/>
        <w:jc w:val="both"/>
        <w:rPr>
          <w:sz w:val="28"/>
          <w:szCs w:val="28"/>
        </w:rPr>
      </w:pPr>
      <w:r w:rsidRPr="009E3D4E">
        <w:rPr>
          <w:sz w:val="28"/>
          <w:szCs w:val="28"/>
        </w:rPr>
        <w:t>2.2</w:t>
      </w:r>
      <w:r w:rsidR="00957182" w:rsidRPr="009E3D4E">
        <w:rPr>
          <w:sz w:val="28"/>
          <w:szCs w:val="28"/>
        </w:rPr>
        <w:t xml:space="preserve"> </w:t>
      </w:r>
      <w:r w:rsidRPr="009E3D4E">
        <w:rPr>
          <w:rFonts w:ascii="Times New Roman" w:hAnsi="Times New Roman" w:cs="Times New Roman"/>
          <w:sz w:val="28"/>
          <w:szCs w:val="28"/>
        </w:rPr>
        <w:t>Инженерно-геологические условия</w:t>
      </w:r>
    </w:p>
    <w:p w:rsidR="00A3078C" w:rsidRPr="009E3D4E" w:rsidRDefault="00A3078C" w:rsidP="00C4451C">
      <w:pPr>
        <w:pStyle w:val="a4"/>
        <w:spacing w:before="0" w:beforeAutospacing="0" w:after="0" w:afterAutospacing="0"/>
        <w:jc w:val="both"/>
        <w:rPr>
          <w:sz w:val="28"/>
          <w:szCs w:val="28"/>
        </w:rPr>
      </w:pPr>
      <w:r w:rsidRPr="009E3D4E">
        <w:rPr>
          <w:sz w:val="28"/>
          <w:szCs w:val="28"/>
        </w:rPr>
        <w:t xml:space="preserve">Рельеф территории неоднороден, он расчленен густой сетью логов, долинами рек, ручьями, </w:t>
      </w:r>
      <w:hyperlink r:id="rId31" w:tooltip="Водораздел" w:history="1">
        <w:r w:rsidRPr="009E3D4E">
          <w:rPr>
            <w:rStyle w:val="a5"/>
            <w:sz w:val="28"/>
            <w:szCs w:val="28"/>
          </w:rPr>
          <w:t>водоразделы</w:t>
        </w:r>
      </w:hyperlink>
      <w:r w:rsidRPr="009E3D4E">
        <w:rPr>
          <w:sz w:val="28"/>
          <w:szCs w:val="28"/>
        </w:rPr>
        <w:t xml:space="preserve"> которых образуют плоские крупные увалы. Высота местности колеблется от 150 м в долине реки Ангара до 650 метров на водоразделах. По типу рельефа всю территорию можно разделить на холмисто - плоскоувалистую, долины рек и горы.</w:t>
      </w:r>
    </w:p>
    <w:p w:rsidR="00A3078C" w:rsidRPr="009E3D4E" w:rsidRDefault="00A3078C" w:rsidP="00C4451C">
      <w:pPr>
        <w:spacing w:after="0" w:line="240" w:lineRule="auto"/>
        <w:jc w:val="both"/>
        <w:rPr>
          <w:sz w:val="28"/>
          <w:szCs w:val="28"/>
        </w:rPr>
      </w:pPr>
    </w:p>
    <w:tbl>
      <w:tblPr>
        <w:tblW w:w="9779" w:type="dxa"/>
        <w:tblCellSpacing w:w="15" w:type="dxa"/>
        <w:tblCellMar>
          <w:top w:w="15" w:type="dxa"/>
          <w:left w:w="15" w:type="dxa"/>
          <w:bottom w:w="15" w:type="dxa"/>
          <w:right w:w="15" w:type="dxa"/>
        </w:tblCellMar>
        <w:tblLook w:val="04A0" w:firstRow="1" w:lastRow="0" w:firstColumn="1" w:lastColumn="0" w:noHBand="0" w:noVBand="1"/>
      </w:tblPr>
      <w:tblGrid>
        <w:gridCol w:w="2685"/>
        <w:gridCol w:w="7094"/>
      </w:tblGrid>
      <w:tr w:rsidR="00A3078C" w:rsidTr="00A3078C">
        <w:trPr>
          <w:tblCellSpacing w:w="15" w:type="dxa"/>
        </w:trPr>
        <w:tc>
          <w:tcPr>
            <w:tcW w:w="0" w:type="auto"/>
            <w:vAlign w:val="center"/>
            <w:hideMark/>
          </w:tcPr>
          <w:p w:rsidR="00A3078C" w:rsidRPr="00A3078C" w:rsidRDefault="00A3078C" w:rsidP="00C4451C">
            <w:pPr>
              <w:spacing w:after="0" w:line="240" w:lineRule="auto"/>
              <w:jc w:val="both"/>
              <w:rPr>
                <w:rFonts w:ascii="Times New Roman" w:hAnsi="Times New Roman" w:cs="Times New Roman"/>
                <w:b/>
                <w:bCs/>
                <w:sz w:val="28"/>
                <w:szCs w:val="28"/>
              </w:rPr>
            </w:pPr>
            <w:r w:rsidRPr="00A3078C">
              <w:rPr>
                <w:rFonts w:ascii="Times New Roman" w:hAnsi="Times New Roman" w:cs="Times New Roman"/>
                <w:b/>
                <w:bCs/>
                <w:sz w:val="28"/>
                <w:szCs w:val="28"/>
              </w:rPr>
              <w:t>Координаты</w:t>
            </w:r>
          </w:p>
        </w:tc>
        <w:tc>
          <w:tcPr>
            <w:tcW w:w="0" w:type="auto"/>
            <w:vAlign w:val="center"/>
            <w:hideMark/>
          </w:tcPr>
          <w:p w:rsidR="00A3078C" w:rsidRPr="00A3078C" w:rsidRDefault="00A3078C" w:rsidP="00C4451C">
            <w:pPr>
              <w:spacing w:after="0" w:line="240" w:lineRule="auto"/>
              <w:jc w:val="both"/>
              <w:rPr>
                <w:rFonts w:ascii="Times New Roman" w:hAnsi="Times New Roman" w:cs="Times New Roman"/>
                <w:sz w:val="28"/>
                <w:szCs w:val="28"/>
              </w:rPr>
            </w:pPr>
            <w:r w:rsidRPr="00A3078C">
              <w:rPr>
                <w:rFonts w:ascii="Times New Roman" w:hAnsi="Times New Roman" w:cs="Times New Roman"/>
                <w:sz w:val="28"/>
                <w:szCs w:val="28"/>
              </w:rPr>
              <w:t>58°07'60'' Северной Широты 94°30'00'' Восточной Долготы</w:t>
            </w:r>
          </w:p>
        </w:tc>
      </w:tr>
      <w:tr w:rsidR="00A3078C" w:rsidTr="00A3078C">
        <w:trPr>
          <w:tblCellSpacing w:w="15" w:type="dxa"/>
        </w:trPr>
        <w:tc>
          <w:tcPr>
            <w:tcW w:w="0" w:type="auto"/>
            <w:vAlign w:val="center"/>
            <w:hideMark/>
          </w:tcPr>
          <w:p w:rsidR="00A3078C" w:rsidRPr="00A3078C" w:rsidRDefault="00A3078C" w:rsidP="00C4451C">
            <w:pPr>
              <w:spacing w:after="0" w:line="240" w:lineRule="auto"/>
              <w:jc w:val="both"/>
              <w:rPr>
                <w:rFonts w:ascii="Times New Roman" w:hAnsi="Times New Roman" w:cs="Times New Roman"/>
                <w:b/>
                <w:bCs/>
                <w:sz w:val="28"/>
                <w:szCs w:val="28"/>
              </w:rPr>
            </w:pPr>
            <w:r w:rsidRPr="00A3078C">
              <w:rPr>
                <w:rFonts w:ascii="Times New Roman" w:hAnsi="Times New Roman" w:cs="Times New Roman"/>
                <w:b/>
                <w:bCs/>
                <w:sz w:val="28"/>
                <w:szCs w:val="28"/>
              </w:rPr>
              <w:lastRenderedPageBreak/>
              <w:t>Высота над уровнем моря</w:t>
            </w:r>
          </w:p>
        </w:tc>
        <w:tc>
          <w:tcPr>
            <w:tcW w:w="0" w:type="auto"/>
            <w:vAlign w:val="center"/>
            <w:hideMark/>
          </w:tcPr>
          <w:p w:rsidR="00A3078C" w:rsidRPr="00A3078C" w:rsidRDefault="00A3078C" w:rsidP="00C4451C">
            <w:pPr>
              <w:spacing w:after="0" w:line="240" w:lineRule="auto"/>
              <w:jc w:val="both"/>
              <w:rPr>
                <w:rFonts w:ascii="Times New Roman" w:hAnsi="Times New Roman" w:cs="Times New Roman"/>
                <w:sz w:val="28"/>
                <w:szCs w:val="28"/>
              </w:rPr>
            </w:pPr>
            <w:r w:rsidRPr="00A3078C">
              <w:rPr>
                <w:rFonts w:ascii="Times New Roman" w:hAnsi="Times New Roman" w:cs="Times New Roman"/>
                <w:sz w:val="28"/>
                <w:szCs w:val="28"/>
              </w:rPr>
              <w:t>142 метра</w:t>
            </w:r>
          </w:p>
        </w:tc>
      </w:tr>
      <w:tr w:rsidR="00A3078C" w:rsidTr="00A3078C">
        <w:trPr>
          <w:tblCellSpacing w:w="15" w:type="dxa"/>
        </w:trPr>
        <w:tc>
          <w:tcPr>
            <w:tcW w:w="0" w:type="auto"/>
            <w:vAlign w:val="center"/>
            <w:hideMark/>
          </w:tcPr>
          <w:p w:rsidR="00A3078C" w:rsidRPr="00A3078C" w:rsidRDefault="00A3078C" w:rsidP="00C4451C">
            <w:pPr>
              <w:spacing w:after="0" w:line="240" w:lineRule="auto"/>
              <w:jc w:val="both"/>
              <w:rPr>
                <w:rFonts w:ascii="Times New Roman" w:hAnsi="Times New Roman" w:cs="Times New Roman"/>
                <w:b/>
                <w:bCs/>
                <w:sz w:val="28"/>
                <w:szCs w:val="28"/>
              </w:rPr>
            </w:pPr>
            <w:r w:rsidRPr="00A3078C">
              <w:rPr>
                <w:rFonts w:ascii="Times New Roman" w:hAnsi="Times New Roman" w:cs="Times New Roman"/>
                <w:b/>
                <w:bCs/>
                <w:sz w:val="28"/>
                <w:szCs w:val="28"/>
              </w:rPr>
              <w:t>Часовой пояс</w:t>
            </w:r>
          </w:p>
        </w:tc>
        <w:tc>
          <w:tcPr>
            <w:tcW w:w="0" w:type="auto"/>
            <w:vAlign w:val="center"/>
            <w:hideMark/>
          </w:tcPr>
          <w:p w:rsidR="00A3078C" w:rsidRPr="00A3078C" w:rsidRDefault="00A3078C" w:rsidP="00C4451C">
            <w:pPr>
              <w:spacing w:after="0" w:line="240" w:lineRule="auto"/>
              <w:jc w:val="both"/>
              <w:rPr>
                <w:rFonts w:ascii="Times New Roman" w:hAnsi="Times New Roman" w:cs="Times New Roman"/>
                <w:sz w:val="28"/>
                <w:szCs w:val="28"/>
              </w:rPr>
            </w:pPr>
            <w:r w:rsidRPr="00A3078C">
              <w:rPr>
                <w:rFonts w:ascii="Times New Roman" w:hAnsi="Times New Roman" w:cs="Times New Roman"/>
                <w:sz w:val="28"/>
                <w:szCs w:val="28"/>
              </w:rPr>
              <w:t>UTC+8</w:t>
            </w:r>
          </w:p>
        </w:tc>
      </w:tr>
      <w:tr w:rsidR="00A3078C" w:rsidTr="00A3078C">
        <w:trPr>
          <w:tblCellSpacing w:w="15" w:type="dxa"/>
        </w:trPr>
        <w:tc>
          <w:tcPr>
            <w:tcW w:w="0" w:type="auto"/>
            <w:vAlign w:val="center"/>
            <w:hideMark/>
          </w:tcPr>
          <w:p w:rsidR="00A3078C" w:rsidRPr="00A3078C" w:rsidRDefault="00A3078C" w:rsidP="00C4451C">
            <w:pPr>
              <w:spacing w:after="0" w:line="240" w:lineRule="auto"/>
              <w:jc w:val="both"/>
              <w:rPr>
                <w:rFonts w:ascii="Times New Roman" w:hAnsi="Times New Roman" w:cs="Times New Roman"/>
                <w:b/>
                <w:bCs/>
                <w:sz w:val="28"/>
                <w:szCs w:val="28"/>
              </w:rPr>
            </w:pPr>
            <w:r w:rsidRPr="00A3078C">
              <w:rPr>
                <w:rFonts w:ascii="Times New Roman" w:hAnsi="Times New Roman" w:cs="Times New Roman"/>
                <w:b/>
                <w:bCs/>
                <w:sz w:val="28"/>
                <w:szCs w:val="28"/>
              </w:rPr>
              <w:t>Поблизости</w:t>
            </w:r>
          </w:p>
        </w:tc>
        <w:tc>
          <w:tcPr>
            <w:tcW w:w="0" w:type="auto"/>
            <w:vAlign w:val="center"/>
            <w:hideMark/>
          </w:tcPr>
          <w:p w:rsidR="00A3078C" w:rsidRPr="00A3078C" w:rsidRDefault="00EA3F05" w:rsidP="00C4451C">
            <w:pPr>
              <w:spacing w:after="0" w:line="240" w:lineRule="auto"/>
              <w:jc w:val="both"/>
              <w:rPr>
                <w:rFonts w:ascii="Times New Roman" w:hAnsi="Times New Roman" w:cs="Times New Roman"/>
                <w:sz w:val="28"/>
                <w:szCs w:val="28"/>
              </w:rPr>
            </w:pPr>
            <w:hyperlink r:id="rId32" w:history="1">
              <w:r w:rsidR="00A3078C" w:rsidRPr="00A3078C">
                <w:rPr>
                  <w:rStyle w:val="a5"/>
                  <w:rFonts w:ascii="Times New Roman" w:hAnsi="Times New Roman" w:cs="Times New Roman"/>
                  <w:sz w:val="28"/>
                  <w:szCs w:val="28"/>
                </w:rPr>
                <w:t>Машуковка</w:t>
              </w:r>
            </w:hyperlink>
            <w:r w:rsidR="00A3078C" w:rsidRPr="00A3078C">
              <w:rPr>
                <w:rFonts w:ascii="Times New Roman" w:hAnsi="Times New Roman" w:cs="Times New Roman"/>
                <w:sz w:val="28"/>
                <w:szCs w:val="28"/>
              </w:rPr>
              <w:t xml:space="preserve">, </w:t>
            </w:r>
            <w:hyperlink r:id="rId33" w:history="1">
              <w:r w:rsidR="00A3078C" w:rsidRPr="00A3078C">
                <w:rPr>
                  <w:rStyle w:val="a5"/>
                  <w:rFonts w:ascii="Times New Roman" w:hAnsi="Times New Roman" w:cs="Times New Roman"/>
                  <w:sz w:val="28"/>
                  <w:szCs w:val="28"/>
                </w:rPr>
                <w:t>Мотыгино</w:t>
              </w:r>
            </w:hyperlink>
            <w:r w:rsidR="00A3078C" w:rsidRPr="00A3078C">
              <w:rPr>
                <w:rFonts w:ascii="Times New Roman" w:hAnsi="Times New Roman" w:cs="Times New Roman"/>
                <w:sz w:val="28"/>
                <w:szCs w:val="28"/>
              </w:rPr>
              <w:t xml:space="preserve">, </w:t>
            </w:r>
            <w:hyperlink r:id="rId34" w:history="1">
              <w:r w:rsidR="00A3078C" w:rsidRPr="00A3078C">
                <w:rPr>
                  <w:rStyle w:val="a5"/>
                  <w:rFonts w:ascii="Times New Roman" w:hAnsi="Times New Roman" w:cs="Times New Roman"/>
                  <w:sz w:val="28"/>
                  <w:szCs w:val="28"/>
                </w:rPr>
                <w:t>Никольск</w:t>
              </w:r>
            </w:hyperlink>
            <w:r w:rsidR="00A3078C" w:rsidRPr="00A3078C">
              <w:rPr>
                <w:rFonts w:ascii="Times New Roman" w:hAnsi="Times New Roman" w:cs="Times New Roman"/>
                <w:sz w:val="28"/>
                <w:szCs w:val="28"/>
              </w:rPr>
              <w:t xml:space="preserve">, </w:t>
            </w:r>
            <w:hyperlink r:id="rId35" w:history="1">
              <w:r w:rsidR="00A3078C" w:rsidRPr="00A3078C">
                <w:rPr>
                  <w:rStyle w:val="a5"/>
                  <w:rFonts w:ascii="Times New Roman" w:hAnsi="Times New Roman" w:cs="Times New Roman"/>
                  <w:sz w:val="28"/>
                  <w:szCs w:val="28"/>
                </w:rPr>
                <w:t>Раздолинск</w:t>
              </w:r>
            </w:hyperlink>
            <w:r w:rsidR="00A3078C" w:rsidRPr="00A3078C">
              <w:rPr>
                <w:rFonts w:ascii="Times New Roman" w:hAnsi="Times New Roman" w:cs="Times New Roman"/>
                <w:sz w:val="28"/>
                <w:szCs w:val="28"/>
              </w:rPr>
              <w:t xml:space="preserve">, </w:t>
            </w:r>
            <w:hyperlink r:id="rId36" w:history="1">
              <w:r w:rsidR="00A3078C" w:rsidRPr="00A3078C">
                <w:rPr>
                  <w:rStyle w:val="a5"/>
                  <w:rFonts w:ascii="Times New Roman" w:hAnsi="Times New Roman" w:cs="Times New Roman"/>
                  <w:sz w:val="28"/>
                  <w:szCs w:val="28"/>
                </w:rPr>
                <w:t>Решающий</w:t>
              </w:r>
            </w:hyperlink>
            <w:r w:rsidR="00A3078C" w:rsidRPr="00A3078C">
              <w:rPr>
                <w:rFonts w:ascii="Times New Roman" w:hAnsi="Times New Roman" w:cs="Times New Roman"/>
                <w:sz w:val="28"/>
                <w:szCs w:val="28"/>
              </w:rPr>
              <w:t xml:space="preserve">, </w:t>
            </w:r>
            <w:hyperlink r:id="rId37" w:history="1">
              <w:r w:rsidR="00A3078C" w:rsidRPr="00A3078C">
                <w:rPr>
                  <w:rStyle w:val="a5"/>
                  <w:rFonts w:ascii="Times New Roman" w:hAnsi="Times New Roman" w:cs="Times New Roman"/>
                  <w:sz w:val="28"/>
                  <w:szCs w:val="28"/>
                </w:rPr>
                <w:t>Слюдрудник</w:t>
              </w:r>
            </w:hyperlink>
            <w:r w:rsidR="00A3078C" w:rsidRPr="00A3078C">
              <w:rPr>
                <w:rFonts w:ascii="Times New Roman" w:hAnsi="Times New Roman" w:cs="Times New Roman"/>
                <w:sz w:val="28"/>
                <w:szCs w:val="28"/>
              </w:rPr>
              <w:t xml:space="preserve">, </w:t>
            </w:r>
            <w:hyperlink r:id="rId38" w:history="1">
              <w:r w:rsidR="00A3078C" w:rsidRPr="00A3078C">
                <w:rPr>
                  <w:rStyle w:val="a5"/>
                  <w:rFonts w:ascii="Times New Roman" w:hAnsi="Times New Roman" w:cs="Times New Roman"/>
                  <w:sz w:val="28"/>
                  <w:szCs w:val="28"/>
                </w:rPr>
                <w:t>Устье</w:t>
              </w:r>
            </w:hyperlink>
            <w:r w:rsidR="00A3078C" w:rsidRPr="00A3078C">
              <w:rPr>
                <w:rFonts w:ascii="Times New Roman" w:hAnsi="Times New Roman" w:cs="Times New Roman"/>
                <w:sz w:val="28"/>
                <w:szCs w:val="28"/>
              </w:rPr>
              <w:t xml:space="preserve">, </w:t>
            </w:r>
            <w:hyperlink r:id="rId39" w:history="1">
              <w:r w:rsidR="00A3078C" w:rsidRPr="00A3078C">
                <w:rPr>
                  <w:rStyle w:val="a5"/>
                  <w:rFonts w:ascii="Times New Roman" w:hAnsi="Times New Roman" w:cs="Times New Roman"/>
                  <w:sz w:val="28"/>
                  <w:szCs w:val="28"/>
                </w:rPr>
                <w:t>Чистяки</w:t>
              </w:r>
            </w:hyperlink>
          </w:p>
        </w:tc>
      </w:tr>
    </w:tbl>
    <w:p w:rsidR="00C4451C" w:rsidRDefault="00C4451C" w:rsidP="00C4451C">
      <w:pPr>
        <w:pStyle w:val="2"/>
        <w:spacing w:before="0" w:line="240" w:lineRule="auto"/>
        <w:jc w:val="both"/>
      </w:pPr>
    </w:p>
    <w:p w:rsidR="00957182" w:rsidRPr="00E32494" w:rsidRDefault="00E32494" w:rsidP="00C4451C">
      <w:pPr>
        <w:pStyle w:val="2"/>
        <w:spacing w:before="0" w:line="240" w:lineRule="auto"/>
        <w:jc w:val="both"/>
        <w:rPr>
          <w:rFonts w:ascii="Times New Roman" w:hAnsi="Times New Roman" w:cs="Times New Roman"/>
          <w:sz w:val="28"/>
          <w:szCs w:val="28"/>
        </w:rPr>
      </w:pPr>
      <w:r>
        <w:t>2.3.</w:t>
      </w:r>
      <w:r w:rsidR="00957182">
        <w:t xml:space="preserve"> </w:t>
      </w:r>
      <w:r w:rsidRPr="00E32494">
        <w:rPr>
          <w:rFonts w:ascii="Times New Roman" w:hAnsi="Times New Roman" w:cs="Times New Roman"/>
          <w:sz w:val="28"/>
          <w:szCs w:val="28"/>
        </w:rPr>
        <w:t>Природные ресурсы</w:t>
      </w:r>
    </w:p>
    <w:p w:rsidR="00C4451C" w:rsidRDefault="00C4451C" w:rsidP="00C4451C">
      <w:pPr>
        <w:pStyle w:val="a4"/>
        <w:spacing w:before="0" w:beforeAutospacing="0" w:after="0" w:afterAutospacing="0"/>
        <w:jc w:val="both"/>
        <w:rPr>
          <w:b/>
          <w:bCs/>
        </w:rPr>
      </w:pPr>
    </w:p>
    <w:p w:rsidR="00957182" w:rsidRDefault="00957182" w:rsidP="00C4451C">
      <w:pPr>
        <w:pStyle w:val="a4"/>
        <w:spacing w:before="0" w:beforeAutospacing="0" w:after="0" w:afterAutospacing="0"/>
        <w:jc w:val="both"/>
        <w:rPr>
          <w:b/>
          <w:bCs/>
        </w:rPr>
      </w:pPr>
      <w:r>
        <w:rPr>
          <w:b/>
          <w:bCs/>
        </w:rPr>
        <w:t>Водные ресурсы</w:t>
      </w:r>
    </w:p>
    <w:p w:rsidR="00C4451C" w:rsidRDefault="00C4451C" w:rsidP="00C4451C">
      <w:pPr>
        <w:pStyle w:val="a4"/>
        <w:spacing w:before="0" w:beforeAutospacing="0" w:after="0" w:afterAutospacing="0"/>
        <w:jc w:val="both"/>
        <w:rPr>
          <w:sz w:val="28"/>
          <w:szCs w:val="28"/>
        </w:rPr>
      </w:pPr>
    </w:p>
    <w:p w:rsidR="000D0F38" w:rsidRPr="000D0F38" w:rsidRDefault="000D0F38" w:rsidP="00C4451C">
      <w:pPr>
        <w:pStyle w:val="a4"/>
        <w:spacing w:before="0" w:beforeAutospacing="0" w:after="0" w:afterAutospacing="0"/>
        <w:jc w:val="both"/>
        <w:rPr>
          <w:b/>
          <w:bCs/>
          <w:sz w:val="28"/>
          <w:szCs w:val="28"/>
        </w:rPr>
      </w:pPr>
      <w:r w:rsidRPr="000D0F38">
        <w:rPr>
          <w:sz w:val="28"/>
          <w:szCs w:val="28"/>
        </w:rPr>
        <w:t>Централизованн</w:t>
      </w:r>
      <w:r>
        <w:rPr>
          <w:sz w:val="28"/>
          <w:szCs w:val="28"/>
        </w:rPr>
        <w:t>ой</w:t>
      </w:r>
      <w:r w:rsidRPr="000D0F38">
        <w:rPr>
          <w:sz w:val="28"/>
          <w:szCs w:val="28"/>
        </w:rPr>
        <w:t xml:space="preserve"> систем</w:t>
      </w:r>
      <w:r>
        <w:rPr>
          <w:sz w:val="28"/>
          <w:szCs w:val="28"/>
        </w:rPr>
        <w:t xml:space="preserve">ы </w:t>
      </w:r>
      <w:r w:rsidRPr="000D0F38">
        <w:rPr>
          <w:sz w:val="28"/>
          <w:szCs w:val="28"/>
        </w:rPr>
        <w:t xml:space="preserve">водоснабжения </w:t>
      </w:r>
      <w:r>
        <w:rPr>
          <w:sz w:val="28"/>
          <w:szCs w:val="28"/>
        </w:rPr>
        <w:t xml:space="preserve">на территории Рыбинского сельсовета не </w:t>
      </w:r>
      <w:r w:rsidRPr="000D0F38">
        <w:rPr>
          <w:sz w:val="28"/>
          <w:szCs w:val="28"/>
        </w:rPr>
        <w:t>имеется</w:t>
      </w:r>
      <w:r>
        <w:rPr>
          <w:sz w:val="28"/>
          <w:szCs w:val="28"/>
        </w:rPr>
        <w:t>.</w:t>
      </w:r>
    </w:p>
    <w:p w:rsidR="00974244" w:rsidRPr="000D0F38" w:rsidRDefault="006D73FD" w:rsidP="00C4451C">
      <w:pPr>
        <w:pStyle w:val="western"/>
        <w:spacing w:before="0" w:beforeAutospacing="0" w:after="0" w:afterAutospacing="0"/>
        <w:jc w:val="both"/>
      </w:pPr>
      <w:r>
        <w:t xml:space="preserve">Основным источником поверхностных вод </w:t>
      </w:r>
      <w:r w:rsidR="00974244" w:rsidRPr="00974244">
        <w:t>является река Ангара. В связи с тем , что река Ангара является открытым источнико</w:t>
      </w:r>
      <w:r w:rsidR="00974244">
        <w:rPr>
          <w:rFonts w:eastAsiaTheme="minorHAnsi"/>
          <w:lang w:eastAsia="en-US"/>
        </w:rPr>
        <w:t>м, то снабжение населения водой осуществляется</w:t>
      </w:r>
      <w:r>
        <w:rPr>
          <w:rFonts w:eastAsiaTheme="minorHAnsi"/>
          <w:lang w:eastAsia="en-US"/>
        </w:rPr>
        <w:t xml:space="preserve"> посредством подвоза </w:t>
      </w:r>
      <w:r w:rsidRPr="000D0F38">
        <w:rPr>
          <w:rFonts w:eastAsiaTheme="minorHAnsi"/>
          <w:lang w:eastAsia="en-US"/>
        </w:rPr>
        <w:t>воды</w:t>
      </w:r>
      <w:r w:rsidR="00974244" w:rsidRPr="000D0F38">
        <w:rPr>
          <w:rFonts w:eastAsiaTheme="minorHAnsi"/>
          <w:lang w:eastAsia="en-US"/>
        </w:rPr>
        <w:t xml:space="preserve"> </w:t>
      </w:r>
      <w:r w:rsidRPr="000D0F38">
        <w:t>автоцистерной АЦ-9(АЦПТ-9) на шасси Урал 5557-1112-60М из п. Мотыгино .</w:t>
      </w:r>
    </w:p>
    <w:p w:rsidR="007A46FB" w:rsidRPr="005E4BBC" w:rsidRDefault="007A46FB" w:rsidP="00C4451C">
      <w:pPr>
        <w:spacing w:after="0" w:line="240" w:lineRule="auto"/>
        <w:ind w:firstLine="709"/>
        <w:jc w:val="both"/>
        <w:rPr>
          <w:rFonts w:ascii="Times New Roman" w:hAnsi="Times New Roman"/>
          <w:sz w:val="28"/>
          <w:szCs w:val="28"/>
        </w:rPr>
      </w:pPr>
      <w:r w:rsidRPr="00040AAD">
        <w:rPr>
          <w:sz w:val="28"/>
          <w:szCs w:val="28"/>
        </w:rPr>
        <w:t xml:space="preserve">        </w:t>
      </w:r>
      <w:r w:rsidRPr="005E4BBC">
        <w:rPr>
          <w:rFonts w:ascii="Times New Roman" w:hAnsi="Times New Roman"/>
          <w:sz w:val="28"/>
          <w:szCs w:val="28"/>
        </w:rPr>
        <w:t>Водоснабжение преимущественно осуществляется из подземных источников. Качество исходной воды с</w:t>
      </w:r>
      <w:r w:rsidR="00722262">
        <w:rPr>
          <w:rFonts w:ascii="Times New Roman" w:hAnsi="Times New Roman"/>
          <w:sz w:val="28"/>
          <w:szCs w:val="28"/>
        </w:rPr>
        <w:t>оответствует санитарным нормам.</w:t>
      </w:r>
    </w:p>
    <w:p w:rsidR="007A46FB" w:rsidRPr="005E4BBC" w:rsidRDefault="00722262" w:rsidP="00C4451C">
      <w:pPr>
        <w:spacing w:after="0" w:line="240" w:lineRule="auto"/>
        <w:ind w:firstLine="709"/>
        <w:jc w:val="both"/>
        <w:rPr>
          <w:rFonts w:ascii="Times New Roman" w:hAnsi="Times New Roman"/>
          <w:sz w:val="28"/>
          <w:szCs w:val="28"/>
        </w:rPr>
      </w:pPr>
      <w:r>
        <w:rPr>
          <w:rFonts w:ascii="Times New Roman" w:hAnsi="Times New Roman"/>
          <w:sz w:val="28"/>
          <w:szCs w:val="28"/>
        </w:rPr>
        <w:t>Но</w:t>
      </w:r>
      <w:r w:rsidR="007A46FB" w:rsidRPr="005E4BBC">
        <w:rPr>
          <w:rFonts w:ascii="Times New Roman" w:hAnsi="Times New Roman"/>
          <w:sz w:val="28"/>
          <w:szCs w:val="28"/>
        </w:rPr>
        <w:t xml:space="preserve"> вода имеет среднюю жесткость, что негативно сказывается на работе отопительных котельных. На всех котельных вода поступает в системы теплоснабжения без специальной подготовки, это вызывает образование карбонатных отложений на рабочих поверхностях котлов.</w:t>
      </w:r>
    </w:p>
    <w:p w:rsidR="007A46FB" w:rsidRDefault="007A46FB" w:rsidP="00C4451C">
      <w:pPr>
        <w:spacing w:after="0" w:line="240" w:lineRule="auto"/>
        <w:jc w:val="both"/>
        <w:rPr>
          <w:sz w:val="28"/>
          <w:szCs w:val="28"/>
        </w:rPr>
      </w:pPr>
    </w:p>
    <w:p w:rsidR="007A46FB" w:rsidRPr="006D73FD" w:rsidRDefault="007A46FB" w:rsidP="00C4451C">
      <w:pPr>
        <w:spacing w:after="0" w:line="240" w:lineRule="auto"/>
        <w:jc w:val="both"/>
        <w:rPr>
          <w:rFonts w:ascii="Times New Roman" w:hAnsi="Times New Roman" w:cs="Times New Roman"/>
          <w:sz w:val="28"/>
          <w:szCs w:val="28"/>
        </w:rPr>
      </w:pPr>
      <w:r w:rsidRPr="00040AAD">
        <w:rPr>
          <w:sz w:val="28"/>
          <w:szCs w:val="28"/>
        </w:rPr>
        <w:t xml:space="preserve"> </w:t>
      </w:r>
      <w:r w:rsidR="006D73FD">
        <w:rPr>
          <w:sz w:val="28"/>
          <w:szCs w:val="28"/>
        </w:rPr>
        <w:tab/>
      </w:r>
      <w:r w:rsidRPr="006D73FD">
        <w:rPr>
          <w:rFonts w:ascii="Times New Roman" w:hAnsi="Times New Roman" w:cs="Times New Roman"/>
          <w:sz w:val="28"/>
          <w:szCs w:val="28"/>
        </w:rPr>
        <w:t>В Рыбном и Бельске необходимо построить типовые водозаборы производительностью до 50 куб.м в сутки с установкой на них станций очистки воды. Размещение водозаборов – р.</w:t>
      </w:r>
      <w:r w:rsidR="006D73FD">
        <w:rPr>
          <w:rFonts w:ascii="Times New Roman" w:hAnsi="Times New Roman" w:cs="Times New Roman"/>
          <w:sz w:val="28"/>
          <w:szCs w:val="28"/>
        </w:rPr>
        <w:t xml:space="preserve"> </w:t>
      </w:r>
      <w:r w:rsidRPr="006D73FD">
        <w:rPr>
          <w:rFonts w:ascii="Times New Roman" w:hAnsi="Times New Roman" w:cs="Times New Roman"/>
          <w:sz w:val="28"/>
          <w:szCs w:val="28"/>
        </w:rPr>
        <w:t>Ангара.</w:t>
      </w:r>
    </w:p>
    <w:p w:rsidR="00E64E91" w:rsidRDefault="007A46FB" w:rsidP="00C4451C">
      <w:pPr>
        <w:spacing w:after="0" w:line="240" w:lineRule="auto"/>
        <w:ind w:firstLine="720"/>
        <w:jc w:val="both"/>
        <w:rPr>
          <w:rFonts w:ascii="Times New Roman" w:hAnsi="Times New Roman" w:cs="Times New Roman"/>
          <w:sz w:val="28"/>
          <w:szCs w:val="28"/>
        </w:rPr>
      </w:pPr>
      <w:r w:rsidRPr="006D73FD">
        <w:rPr>
          <w:rFonts w:ascii="Times New Roman" w:hAnsi="Times New Roman" w:cs="Times New Roman"/>
          <w:sz w:val="28"/>
          <w:szCs w:val="28"/>
        </w:rPr>
        <w:t xml:space="preserve">Очень важно предусмотреть  передачу созданных мощностей по водоснабжению Рыбного и Бельска на содержание и обслуживание одному из предприятий ЖКХ, организующих свою деятельность на территории Рыбинского сельсовета.         </w:t>
      </w:r>
    </w:p>
    <w:p w:rsidR="00C4451C" w:rsidRDefault="00C4451C" w:rsidP="00C4451C">
      <w:pPr>
        <w:pStyle w:val="a4"/>
        <w:spacing w:before="0" w:beforeAutospacing="0" w:after="0" w:afterAutospacing="0"/>
        <w:jc w:val="both"/>
        <w:rPr>
          <w:b/>
          <w:bCs/>
        </w:rPr>
      </w:pPr>
    </w:p>
    <w:p w:rsidR="00E64E91" w:rsidRDefault="00E64E91" w:rsidP="00C4451C">
      <w:pPr>
        <w:pStyle w:val="a4"/>
        <w:spacing w:before="0" w:beforeAutospacing="0" w:after="0" w:afterAutospacing="0"/>
        <w:jc w:val="both"/>
      </w:pPr>
      <w:r>
        <w:rPr>
          <w:b/>
          <w:bCs/>
        </w:rPr>
        <w:t>Нормы водопотребления и прогнозные расчетные расходы воды</w:t>
      </w:r>
    </w:p>
    <w:p w:rsidR="00C4451C" w:rsidRDefault="00C4451C" w:rsidP="00C4451C">
      <w:pPr>
        <w:pStyle w:val="a4"/>
        <w:spacing w:before="0" w:beforeAutospacing="0" w:after="0" w:afterAutospacing="0"/>
        <w:jc w:val="both"/>
        <w:rPr>
          <w:b/>
          <w:bCs/>
        </w:rPr>
      </w:pPr>
    </w:p>
    <w:p w:rsidR="00E64E91" w:rsidRDefault="00E64E91" w:rsidP="00C4451C">
      <w:pPr>
        <w:pStyle w:val="a4"/>
        <w:spacing w:before="0" w:beforeAutospacing="0" w:after="0" w:afterAutospacing="0"/>
        <w:jc w:val="both"/>
        <w:rPr>
          <w:b/>
          <w:bCs/>
        </w:rPr>
      </w:pPr>
      <w:r>
        <w:rPr>
          <w:b/>
          <w:bCs/>
        </w:rPr>
        <w:t>Нормы водопотребления принимаются в соответствии со СНиП 2.04.02-84.</w:t>
      </w:r>
    </w:p>
    <w:p w:rsidR="00C4451C" w:rsidRDefault="00C4451C" w:rsidP="00C4451C">
      <w:pPr>
        <w:pStyle w:val="a4"/>
        <w:spacing w:before="0" w:beforeAutospacing="0" w:after="0" w:afterAutospacing="0"/>
        <w:jc w:val="both"/>
      </w:pPr>
    </w:p>
    <w:tbl>
      <w:tblPr>
        <w:tblW w:w="0" w:type="auto"/>
        <w:tblCellMar>
          <w:left w:w="0" w:type="dxa"/>
          <w:right w:w="0" w:type="dxa"/>
        </w:tblCellMar>
        <w:tblLook w:val="04A0" w:firstRow="1" w:lastRow="0" w:firstColumn="1" w:lastColumn="0" w:noHBand="0" w:noVBand="1"/>
      </w:tblPr>
      <w:tblGrid>
        <w:gridCol w:w="1785"/>
        <w:gridCol w:w="3426"/>
        <w:gridCol w:w="3572"/>
        <w:gridCol w:w="1639"/>
      </w:tblGrid>
      <w:tr w:rsidR="00E64E91" w:rsidTr="004B536B">
        <w:trPr>
          <w:gridAfter w:val="1"/>
          <w:wAfter w:w="2160" w:type="dxa"/>
          <w:cantSplit/>
        </w:trPr>
        <w:tc>
          <w:tcPr>
            <w:tcW w:w="4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 п/п</w:t>
            </w:r>
          </w:p>
        </w:tc>
        <w:tc>
          <w:tcPr>
            <w:tcW w:w="42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Наименование</w:t>
            </w: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Нормы водопотребления, л/сут.</w:t>
            </w:r>
          </w:p>
        </w:tc>
      </w:tr>
      <w:tr w:rsidR="00E64E91" w:rsidTr="004B536B">
        <w:trPr>
          <w:gridAfter w:val="1"/>
          <w:wAfter w:w="2160" w:type="dxa"/>
          <w:cantSplit/>
        </w:trPr>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I-ая очередь</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Расчетный срок</w:t>
            </w:r>
          </w:p>
        </w:tc>
        <w:tc>
          <w:tcPr>
            <w:tcW w:w="0" w:type="auto"/>
            <w:vAlign w:val="center"/>
            <w:hideMark/>
          </w:tcPr>
          <w:p w:rsidR="00E64E91" w:rsidRDefault="00E64E91" w:rsidP="00C4451C">
            <w:pPr>
              <w:spacing w:after="0" w:line="240" w:lineRule="auto"/>
              <w:jc w:val="both"/>
              <w:rPr>
                <w:sz w:val="20"/>
                <w:szCs w:val="20"/>
              </w:rPr>
            </w:pPr>
          </w:p>
        </w:tc>
      </w:tr>
      <w:tr w:rsidR="00E64E91" w:rsidTr="004B536B">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1.</w:t>
            </w:r>
          </w:p>
        </w:tc>
        <w:tc>
          <w:tcPr>
            <w:tcW w:w="42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Населенные пункты с численностью населения более 100 человек</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120</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160</w:t>
            </w:r>
          </w:p>
        </w:tc>
      </w:tr>
      <w:tr w:rsidR="00E64E91" w:rsidTr="004B536B">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2.</w:t>
            </w:r>
          </w:p>
        </w:tc>
        <w:tc>
          <w:tcPr>
            <w:tcW w:w="42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Тоже с населением менее 100 человек</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100</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64E91" w:rsidRDefault="00E64E91" w:rsidP="00C4451C">
            <w:pPr>
              <w:pStyle w:val="a4"/>
              <w:spacing w:before="0" w:beforeAutospacing="0" w:after="0" w:afterAutospacing="0"/>
              <w:jc w:val="both"/>
            </w:pPr>
            <w:r>
              <w:t>120</w:t>
            </w:r>
          </w:p>
        </w:tc>
      </w:tr>
    </w:tbl>
    <w:p w:rsidR="00C4451C" w:rsidRDefault="00C4451C" w:rsidP="00C4451C">
      <w:pPr>
        <w:pStyle w:val="a4"/>
        <w:spacing w:before="0" w:beforeAutospacing="0" w:after="0" w:afterAutospacing="0"/>
        <w:jc w:val="both"/>
      </w:pPr>
    </w:p>
    <w:p w:rsidR="00E64E91" w:rsidRPr="00C4451C" w:rsidRDefault="00E64E91" w:rsidP="00C4451C">
      <w:pPr>
        <w:pStyle w:val="a4"/>
        <w:spacing w:before="0" w:beforeAutospacing="0" w:after="0" w:afterAutospacing="0"/>
        <w:jc w:val="both"/>
        <w:rPr>
          <w:sz w:val="28"/>
          <w:szCs w:val="28"/>
        </w:rPr>
      </w:pPr>
      <w:r w:rsidRPr="00C4451C">
        <w:rPr>
          <w:sz w:val="28"/>
          <w:szCs w:val="28"/>
        </w:rPr>
        <w:t xml:space="preserve">Данные нормы включают расходы воды на хозяйственные и питьевые нужды в жилых и </w:t>
      </w:r>
      <w:hyperlink r:id="rId40" w:tooltip="Общественные здания" w:history="1">
        <w:r w:rsidRPr="00C4451C">
          <w:rPr>
            <w:rStyle w:val="a5"/>
            <w:sz w:val="28"/>
            <w:szCs w:val="28"/>
          </w:rPr>
          <w:t>общественных зданиях</w:t>
        </w:r>
      </w:hyperlink>
      <w:r w:rsidRPr="00C4451C">
        <w:rPr>
          <w:sz w:val="28"/>
          <w:szCs w:val="28"/>
        </w:rPr>
        <w:t>.</w:t>
      </w:r>
    </w:p>
    <w:p w:rsidR="00C4451C" w:rsidRDefault="00E64E91" w:rsidP="00C4451C">
      <w:pPr>
        <w:pStyle w:val="a4"/>
        <w:spacing w:before="0" w:beforeAutospacing="0" w:after="0" w:afterAutospacing="0"/>
        <w:jc w:val="both"/>
        <w:rPr>
          <w:sz w:val="28"/>
          <w:szCs w:val="28"/>
        </w:rPr>
      </w:pPr>
      <w:r w:rsidRPr="00E64E91">
        <w:rPr>
          <w:sz w:val="28"/>
          <w:szCs w:val="28"/>
        </w:rPr>
        <w:lastRenderedPageBreak/>
        <w:t xml:space="preserve">Учитывая негативное влияние на здоровье населения поселения потребления недоброкачественной воды, необходимы значительные вложения финансовых средств на обеспечения населения </w:t>
      </w:r>
      <w:hyperlink r:id="rId41" w:tooltip="Вода питьевая" w:history="1">
        <w:r w:rsidRPr="00E64E91">
          <w:rPr>
            <w:rStyle w:val="a5"/>
            <w:sz w:val="28"/>
            <w:szCs w:val="28"/>
          </w:rPr>
          <w:t>питьевой водой</w:t>
        </w:r>
      </w:hyperlink>
      <w:r w:rsidRPr="00E64E91">
        <w:rPr>
          <w:sz w:val="28"/>
          <w:szCs w:val="28"/>
        </w:rPr>
        <w:t xml:space="preserve"> нормативного качества и достаточном количестве. Решение данной проблемы осуществимо тол</w:t>
      </w:r>
      <w:r>
        <w:rPr>
          <w:sz w:val="28"/>
          <w:szCs w:val="28"/>
        </w:rPr>
        <w:t>ько программным методом.</w:t>
      </w:r>
      <w:r w:rsidR="007A46FB" w:rsidRPr="006D73FD">
        <w:rPr>
          <w:sz w:val="28"/>
          <w:szCs w:val="28"/>
        </w:rPr>
        <w:t xml:space="preserve">  </w:t>
      </w:r>
    </w:p>
    <w:p w:rsidR="007A46FB" w:rsidRPr="00805DBF" w:rsidRDefault="007A46FB" w:rsidP="00C4451C">
      <w:pPr>
        <w:pStyle w:val="a4"/>
        <w:spacing w:before="0" w:beforeAutospacing="0" w:after="0" w:afterAutospacing="0"/>
        <w:jc w:val="both"/>
        <w:rPr>
          <w:sz w:val="28"/>
          <w:szCs w:val="28"/>
        </w:rPr>
      </w:pPr>
      <w:r w:rsidRPr="006D73FD">
        <w:rPr>
          <w:sz w:val="28"/>
          <w:szCs w:val="28"/>
        </w:rPr>
        <w:t xml:space="preserve">  </w:t>
      </w:r>
    </w:p>
    <w:p w:rsidR="00957182" w:rsidRDefault="00957182" w:rsidP="00C4451C">
      <w:pPr>
        <w:pStyle w:val="a4"/>
        <w:spacing w:before="0" w:beforeAutospacing="0" w:after="0" w:afterAutospacing="0"/>
        <w:jc w:val="both"/>
        <w:rPr>
          <w:b/>
          <w:bCs/>
        </w:rPr>
      </w:pPr>
      <w:r>
        <w:rPr>
          <w:b/>
          <w:bCs/>
        </w:rPr>
        <w:t>Минерально-сырьевые ресурсы</w:t>
      </w:r>
    </w:p>
    <w:p w:rsidR="00C4451C" w:rsidRDefault="00C4451C" w:rsidP="00C4451C">
      <w:pPr>
        <w:pStyle w:val="a4"/>
        <w:spacing w:before="0" w:beforeAutospacing="0" w:after="0" w:afterAutospacing="0"/>
        <w:jc w:val="both"/>
        <w:rPr>
          <w:b/>
          <w:bCs/>
        </w:rPr>
      </w:pPr>
    </w:p>
    <w:p w:rsidR="00800B50" w:rsidRPr="00800B50" w:rsidRDefault="00A059F5" w:rsidP="00C4451C">
      <w:pPr>
        <w:spacing w:after="0" w:line="240" w:lineRule="auto"/>
        <w:jc w:val="both"/>
        <w:rPr>
          <w:rFonts w:ascii="Times New Roman" w:hAnsi="Times New Roman" w:cs="Times New Roman"/>
          <w:sz w:val="28"/>
          <w:szCs w:val="28"/>
        </w:rPr>
      </w:pPr>
      <w:r w:rsidRPr="00800B50">
        <w:rPr>
          <w:rFonts w:ascii="Times New Roman" w:hAnsi="Times New Roman" w:cs="Times New Roman"/>
          <w:sz w:val="28"/>
          <w:szCs w:val="28"/>
        </w:rPr>
        <w:t>Минерально-сырьевая база территории Рыбинского сельсовета представлена, в основном, общераспространенными полезными ископаемыми. В окрестностях с.</w:t>
      </w:r>
      <w:r w:rsidR="00805DBF">
        <w:rPr>
          <w:rFonts w:ascii="Times New Roman" w:hAnsi="Times New Roman" w:cs="Times New Roman"/>
          <w:sz w:val="28"/>
          <w:szCs w:val="28"/>
        </w:rPr>
        <w:t xml:space="preserve"> </w:t>
      </w:r>
      <w:r w:rsidRPr="00800B50">
        <w:rPr>
          <w:rFonts w:ascii="Times New Roman" w:hAnsi="Times New Roman" w:cs="Times New Roman"/>
          <w:sz w:val="28"/>
          <w:szCs w:val="28"/>
        </w:rPr>
        <w:t xml:space="preserve">Рыбного находится Ергулейское месторождение диабазов. </w:t>
      </w:r>
      <w:r w:rsidR="00800B50" w:rsidRPr="00800B50">
        <w:rPr>
          <w:rFonts w:ascii="Times New Roman" w:hAnsi="Times New Roman" w:cs="Times New Roman"/>
          <w:sz w:val="28"/>
          <w:szCs w:val="28"/>
        </w:rPr>
        <w:t>Камень серовато-зеленого и темно-зеленого цвета, обладает высокой полируемостью и хорошими декоративными свойствами. Эти качества позволяют рассматривать камень Ергулейского месторождения как сырье для производства архитектурных элементов при облицовке зданий (карнизы, колонны и т.д.), для устройства высокопрочных полов, лестниц и цоколей при строительстве, мемориальных плит, а также минеральной ваты – особо стойкого материала, используемого в химической и металлургической промышленности.</w:t>
      </w:r>
      <w:r w:rsidR="00800B50" w:rsidRPr="00800B50">
        <w:rPr>
          <w:sz w:val="28"/>
          <w:szCs w:val="28"/>
        </w:rPr>
        <w:t xml:space="preserve"> </w:t>
      </w:r>
      <w:r w:rsidR="00800B50" w:rsidRPr="00800B50">
        <w:rPr>
          <w:rFonts w:ascii="Times New Roman" w:hAnsi="Times New Roman" w:cs="Times New Roman"/>
          <w:sz w:val="28"/>
          <w:szCs w:val="28"/>
        </w:rPr>
        <w:t>Прогнозные ресурсы камня оцениваются в 150 млн.куб.м.</w:t>
      </w:r>
    </w:p>
    <w:p w:rsidR="00800B50" w:rsidRPr="00800B50" w:rsidRDefault="00800B50" w:rsidP="00C4451C">
      <w:pPr>
        <w:spacing w:after="0" w:line="240" w:lineRule="auto"/>
        <w:jc w:val="both"/>
        <w:rPr>
          <w:rFonts w:ascii="Times New Roman" w:hAnsi="Times New Roman" w:cs="Times New Roman"/>
          <w:sz w:val="28"/>
          <w:szCs w:val="28"/>
        </w:rPr>
      </w:pPr>
      <w:r w:rsidRPr="00800B50">
        <w:rPr>
          <w:rFonts w:ascii="Times New Roman" w:hAnsi="Times New Roman" w:cs="Times New Roman"/>
          <w:sz w:val="28"/>
          <w:szCs w:val="28"/>
        </w:rPr>
        <w:t xml:space="preserve">          Хорошие перспективы может иметь производство кирпича и керамзита на базе использования глин и суглинков вскрыши Ергулейского месторождения. На участке, примыкающем к юго-восточному флангу месторождения строительного камня, имеется разведанное и подготовленное к эксплуатации месторождение глин для производства пустотелого кирпича марки 150. Как очень перспективное направление можно рассматривать использование  глин и суглинков  вскрыши Ергулейского месторождения строительного камня как сырье для производства керамзита (высокопрочного теплоизоляционного материала и наполнителя</w:t>
      </w:r>
      <w:r>
        <w:rPr>
          <w:rFonts w:ascii="Times New Roman" w:hAnsi="Times New Roman" w:cs="Times New Roman"/>
          <w:sz w:val="28"/>
          <w:szCs w:val="28"/>
        </w:rPr>
        <w:t>).</w:t>
      </w:r>
    </w:p>
    <w:p w:rsidR="00A059F5" w:rsidRPr="00800B50" w:rsidRDefault="00A059F5" w:rsidP="00C4451C">
      <w:pPr>
        <w:spacing w:after="0" w:line="240" w:lineRule="auto"/>
        <w:ind w:firstLine="720"/>
        <w:jc w:val="both"/>
        <w:rPr>
          <w:rFonts w:ascii="Times New Roman" w:hAnsi="Times New Roman" w:cs="Times New Roman"/>
          <w:sz w:val="28"/>
          <w:szCs w:val="28"/>
        </w:rPr>
      </w:pPr>
      <w:r w:rsidRPr="00800B50">
        <w:rPr>
          <w:rFonts w:ascii="Times New Roman" w:hAnsi="Times New Roman" w:cs="Times New Roman"/>
          <w:sz w:val="28"/>
          <w:szCs w:val="28"/>
        </w:rPr>
        <w:t xml:space="preserve">В границах Рыбинского сельсовета имеются месторождения глин, пригодных для производства строительного кирпича (с.Рыбное) и огнеупорных глин (п.Бельск). Бельские глины без значительной дополнительной переработки могут быть использованы в качестве тампонажных глин при бурении глубоких скважин на нефть и газ. </w:t>
      </w:r>
    </w:p>
    <w:p w:rsidR="00A059F5" w:rsidRDefault="00A059F5" w:rsidP="00C4451C">
      <w:pPr>
        <w:spacing w:after="0" w:line="240" w:lineRule="auto"/>
        <w:ind w:firstLine="720"/>
        <w:jc w:val="both"/>
        <w:rPr>
          <w:rFonts w:ascii="Times New Roman" w:hAnsi="Times New Roman" w:cs="Times New Roman"/>
          <w:sz w:val="28"/>
          <w:szCs w:val="28"/>
        </w:rPr>
      </w:pPr>
      <w:r w:rsidRPr="00800B50">
        <w:rPr>
          <w:rFonts w:ascii="Times New Roman" w:hAnsi="Times New Roman" w:cs="Times New Roman"/>
          <w:sz w:val="28"/>
          <w:szCs w:val="28"/>
        </w:rPr>
        <w:t>В русле р.Ангара в районе с.Рыбное находятся значительные запасы речного гравия, пригодного для ремонта и строительства автомобильных дорог, а в многочисленных старицах и куръях – сапропеля, используемого как ингредиент для улучшения плодородности почв.</w:t>
      </w:r>
    </w:p>
    <w:p w:rsidR="00C4451C" w:rsidRPr="00800B50" w:rsidRDefault="00C4451C" w:rsidP="00C4451C">
      <w:pPr>
        <w:spacing w:after="0" w:line="240" w:lineRule="auto"/>
        <w:ind w:firstLine="720"/>
        <w:jc w:val="both"/>
        <w:rPr>
          <w:rFonts w:ascii="Times New Roman" w:hAnsi="Times New Roman" w:cs="Times New Roman"/>
          <w:sz w:val="28"/>
          <w:szCs w:val="28"/>
        </w:rPr>
      </w:pPr>
    </w:p>
    <w:p w:rsidR="00957182" w:rsidRDefault="00957182" w:rsidP="00C4451C">
      <w:pPr>
        <w:pStyle w:val="a4"/>
        <w:spacing w:before="0" w:beforeAutospacing="0" w:after="0" w:afterAutospacing="0"/>
        <w:jc w:val="both"/>
        <w:rPr>
          <w:b/>
          <w:bCs/>
        </w:rPr>
      </w:pPr>
      <w:r>
        <w:rPr>
          <w:b/>
          <w:bCs/>
        </w:rPr>
        <w:t>Лесные ресурсы</w:t>
      </w:r>
    </w:p>
    <w:p w:rsidR="00C4451C" w:rsidRDefault="00C4451C" w:rsidP="00C4451C">
      <w:pPr>
        <w:pStyle w:val="a4"/>
        <w:spacing w:before="0" w:beforeAutospacing="0" w:after="0" w:afterAutospacing="0"/>
        <w:jc w:val="both"/>
      </w:pPr>
    </w:p>
    <w:p w:rsidR="00800B50" w:rsidRPr="009E3D4E" w:rsidRDefault="00957182" w:rsidP="00C4451C">
      <w:pPr>
        <w:spacing w:after="0" w:line="240" w:lineRule="auto"/>
        <w:jc w:val="both"/>
        <w:rPr>
          <w:rStyle w:val="a5"/>
          <w:rFonts w:ascii="Times New Roman" w:hAnsi="Times New Roman" w:cs="Times New Roman"/>
          <w:color w:val="auto"/>
          <w:sz w:val="28"/>
          <w:szCs w:val="28"/>
          <w:u w:val="none"/>
        </w:rPr>
      </w:pPr>
      <w:r w:rsidRPr="00800B50">
        <w:rPr>
          <w:rFonts w:ascii="Times New Roman" w:hAnsi="Times New Roman" w:cs="Times New Roman"/>
          <w:sz w:val="28"/>
          <w:szCs w:val="28"/>
        </w:rPr>
        <w:t xml:space="preserve">Леса располагаются на землях </w:t>
      </w:r>
      <w:hyperlink r:id="rId42" w:tooltip="Лесной фонд" w:history="1">
        <w:r w:rsidRPr="009E3D4E">
          <w:rPr>
            <w:rStyle w:val="a5"/>
            <w:rFonts w:ascii="Times New Roman" w:hAnsi="Times New Roman" w:cs="Times New Roman"/>
            <w:color w:val="auto"/>
            <w:sz w:val="28"/>
            <w:szCs w:val="28"/>
            <w:u w:val="none"/>
          </w:rPr>
          <w:t>лесного фонда</w:t>
        </w:r>
      </w:hyperlink>
      <w:r w:rsidRPr="00800B50">
        <w:rPr>
          <w:rFonts w:ascii="Times New Roman" w:hAnsi="Times New Roman" w:cs="Times New Roman"/>
          <w:sz w:val="28"/>
          <w:szCs w:val="28"/>
        </w:rPr>
        <w:t xml:space="preserve"> и землях иных категорий. Использование, охрана, защита, воспроизводство лесов осуществляются в соответствии с целевым назначением земель, на которых эти леса располагаются. Границы земель лесного фонда и границы земель иных категорий, на которых располагаются леса, определяются в соответствии с земельным законодательством, лесным законодательством и законодательством о </w:t>
      </w:r>
      <w:hyperlink r:id="rId43" w:tooltip="Градостроительная деятельность" w:history="1">
        <w:r w:rsidRPr="009E3D4E">
          <w:rPr>
            <w:rStyle w:val="a5"/>
            <w:rFonts w:ascii="Times New Roman" w:hAnsi="Times New Roman" w:cs="Times New Roman"/>
            <w:color w:val="auto"/>
            <w:sz w:val="28"/>
            <w:szCs w:val="28"/>
            <w:u w:val="none"/>
          </w:rPr>
          <w:t>градостроительной деятельности</w:t>
        </w:r>
      </w:hyperlink>
      <w:r w:rsidR="00805DBF" w:rsidRPr="009E3D4E">
        <w:rPr>
          <w:rStyle w:val="a5"/>
          <w:rFonts w:ascii="Times New Roman" w:hAnsi="Times New Roman" w:cs="Times New Roman"/>
          <w:color w:val="auto"/>
          <w:sz w:val="28"/>
          <w:szCs w:val="28"/>
          <w:u w:val="none"/>
        </w:rPr>
        <w:t>.</w:t>
      </w:r>
      <w:r w:rsidR="00976AEF" w:rsidRPr="009E3D4E">
        <w:rPr>
          <w:rStyle w:val="a5"/>
          <w:rFonts w:ascii="Times New Roman" w:hAnsi="Times New Roman" w:cs="Times New Roman"/>
          <w:color w:val="auto"/>
          <w:sz w:val="28"/>
          <w:szCs w:val="28"/>
          <w:u w:val="none"/>
        </w:rPr>
        <w:t xml:space="preserve"> </w:t>
      </w:r>
    </w:p>
    <w:p w:rsidR="00976AEF" w:rsidRPr="00976AEF" w:rsidRDefault="00976AEF" w:rsidP="00C4451C">
      <w:pPr>
        <w:spacing w:after="0" w:line="240" w:lineRule="auto"/>
        <w:jc w:val="both"/>
        <w:rPr>
          <w:rFonts w:ascii="Times New Roman" w:hAnsi="Times New Roman" w:cs="Times New Roman"/>
          <w:sz w:val="28"/>
          <w:szCs w:val="28"/>
        </w:rPr>
      </w:pPr>
      <w:r w:rsidRPr="00976AEF">
        <w:rPr>
          <w:rStyle w:val="a5"/>
          <w:rFonts w:ascii="Times New Roman" w:hAnsi="Times New Roman" w:cs="Times New Roman"/>
          <w:color w:val="auto"/>
          <w:sz w:val="28"/>
          <w:szCs w:val="28"/>
          <w:u w:val="none"/>
        </w:rPr>
        <w:lastRenderedPageBreak/>
        <w:t>Лесозаготовительных предприятий на территории Рыбинского сельсовета нет.</w:t>
      </w:r>
    </w:p>
    <w:p w:rsidR="00C4451C" w:rsidRDefault="00C4451C" w:rsidP="00C4451C">
      <w:pPr>
        <w:widowControl w:val="0"/>
        <w:autoSpaceDE w:val="0"/>
        <w:autoSpaceDN w:val="0"/>
        <w:adjustRightInd w:val="0"/>
        <w:spacing w:after="0" w:line="240" w:lineRule="auto"/>
        <w:jc w:val="both"/>
        <w:rPr>
          <w:rFonts w:ascii="Times New Roman CYR" w:hAnsi="Times New Roman CYR" w:cs="Times New Roman CYR"/>
          <w:b/>
          <w:bCs/>
          <w:sz w:val="24"/>
          <w:szCs w:val="24"/>
        </w:rPr>
      </w:pPr>
    </w:p>
    <w:p w:rsidR="004837B7" w:rsidRPr="004837B7" w:rsidRDefault="004837B7" w:rsidP="00C4451C">
      <w:pPr>
        <w:widowControl w:val="0"/>
        <w:autoSpaceDE w:val="0"/>
        <w:autoSpaceDN w:val="0"/>
        <w:adjustRightInd w:val="0"/>
        <w:spacing w:after="0" w:line="240" w:lineRule="auto"/>
        <w:jc w:val="both"/>
        <w:rPr>
          <w:rFonts w:ascii="Times New Roman CYR" w:hAnsi="Times New Roman CYR" w:cs="Times New Roman CYR"/>
          <w:b/>
          <w:bCs/>
          <w:sz w:val="24"/>
          <w:szCs w:val="24"/>
        </w:rPr>
      </w:pPr>
      <w:r w:rsidRPr="004837B7">
        <w:rPr>
          <w:rFonts w:ascii="Times New Roman CYR" w:hAnsi="Times New Roman CYR" w:cs="Times New Roman CYR"/>
          <w:b/>
          <w:bCs/>
          <w:sz w:val="24"/>
          <w:szCs w:val="24"/>
        </w:rPr>
        <w:t>Состав и структура земельного фонда поселения</w:t>
      </w:r>
    </w:p>
    <w:p w:rsidR="004837B7" w:rsidRPr="004837B7" w:rsidRDefault="004837B7" w:rsidP="00C4451C">
      <w:pPr>
        <w:spacing w:after="0" w:line="240" w:lineRule="auto"/>
        <w:jc w:val="both"/>
        <w:rPr>
          <w:rFonts w:ascii="Times New Roman" w:hAnsi="Times New Roman" w:cs="Times New Roman"/>
          <w:sz w:val="24"/>
          <w:szCs w:val="24"/>
        </w:rPr>
      </w:pPr>
    </w:p>
    <w:p w:rsidR="004837B7" w:rsidRDefault="004837B7" w:rsidP="00C4451C">
      <w:pPr>
        <w:spacing w:after="0" w:line="240" w:lineRule="auto"/>
        <w:ind w:firstLine="720"/>
        <w:jc w:val="both"/>
        <w:rPr>
          <w:rFonts w:ascii="Times New Roman" w:hAnsi="Times New Roman"/>
          <w:sz w:val="28"/>
          <w:szCs w:val="28"/>
        </w:rPr>
      </w:pPr>
      <w:r w:rsidRPr="00C36C73">
        <w:rPr>
          <w:rFonts w:ascii="Times New Roman" w:hAnsi="Times New Roman"/>
          <w:sz w:val="28"/>
          <w:szCs w:val="28"/>
        </w:rPr>
        <w:t xml:space="preserve">Основными отраслями сельскохозяйственного производства в </w:t>
      </w:r>
      <w:r>
        <w:rPr>
          <w:rFonts w:ascii="Times New Roman" w:hAnsi="Times New Roman"/>
          <w:sz w:val="28"/>
          <w:szCs w:val="28"/>
        </w:rPr>
        <w:t>поселении</w:t>
      </w:r>
      <w:r w:rsidRPr="00C36C73">
        <w:rPr>
          <w:rFonts w:ascii="Times New Roman" w:hAnsi="Times New Roman"/>
          <w:sz w:val="28"/>
          <w:szCs w:val="28"/>
        </w:rPr>
        <w:t xml:space="preserve"> являются картофелеводство и овощеводство, а также животноводство преимущ</w:t>
      </w:r>
      <w:r>
        <w:rPr>
          <w:rFonts w:ascii="Times New Roman" w:hAnsi="Times New Roman"/>
          <w:sz w:val="28"/>
          <w:szCs w:val="28"/>
        </w:rPr>
        <w:t xml:space="preserve">ественно молочного направления. </w:t>
      </w:r>
    </w:p>
    <w:p w:rsidR="004837B7" w:rsidRPr="00685474" w:rsidRDefault="004837B7" w:rsidP="00C4451C">
      <w:pPr>
        <w:spacing w:after="0" w:line="240" w:lineRule="auto"/>
        <w:ind w:firstLine="720"/>
        <w:jc w:val="both"/>
        <w:rPr>
          <w:rFonts w:ascii="Times New Roman" w:hAnsi="Times New Roman"/>
          <w:sz w:val="28"/>
          <w:szCs w:val="28"/>
        </w:rPr>
      </w:pPr>
      <w:r w:rsidRPr="00C36C73">
        <w:rPr>
          <w:rFonts w:ascii="Times New Roman" w:hAnsi="Times New Roman"/>
          <w:sz w:val="28"/>
          <w:szCs w:val="28"/>
        </w:rPr>
        <w:t>Современный уровень сельскохозяйственного производства не удовлетворяет потребностям населения</w:t>
      </w:r>
      <w:r>
        <w:rPr>
          <w:rFonts w:ascii="Times New Roman" w:hAnsi="Times New Roman"/>
          <w:sz w:val="28"/>
          <w:szCs w:val="28"/>
        </w:rPr>
        <w:t xml:space="preserve"> </w:t>
      </w:r>
      <w:r w:rsidRPr="00C36C73">
        <w:rPr>
          <w:rFonts w:ascii="Times New Roman" w:hAnsi="Times New Roman"/>
          <w:sz w:val="28"/>
          <w:szCs w:val="28"/>
        </w:rPr>
        <w:t xml:space="preserve">в продуктах питания. Как и большинство северных районов  </w:t>
      </w:r>
      <w:r>
        <w:rPr>
          <w:rFonts w:ascii="Times New Roman" w:hAnsi="Times New Roman"/>
          <w:sz w:val="28"/>
          <w:szCs w:val="28"/>
        </w:rPr>
        <w:t>Рыбинский сельсовет</w:t>
      </w:r>
      <w:r w:rsidRPr="00C36C73">
        <w:rPr>
          <w:rFonts w:ascii="Times New Roman" w:hAnsi="Times New Roman"/>
          <w:sz w:val="28"/>
          <w:szCs w:val="28"/>
        </w:rPr>
        <w:t xml:space="preserve"> является зависимым от поставок продукции сельского хозяйства (продуктов питания, зерна и </w:t>
      </w:r>
      <w:r w:rsidRPr="00685474">
        <w:rPr>
          <w:rFonts w:ascii="Times New Roman" w:hAnsi="Times New Roman"/>
          <w:sz w:val="28"/>
          <w:szCs w:val="28"/>
        </w:rPr>
        <w:t>комбикормов) из других районов.</w:t>
      </w:r>
    </w:p>
    <w:p w:rsidR="004837B7" w:rsidRPr="00C36C73" w:rsidRDefault="004837B7" w:rsidP="00C4451C">
      <w:pPr>
        <w:spacing w:after="0" w:line="240" w:lineRule="auto"/>
        <w:ind w:firstLine="720"/>
        <w:jc w:val="both"/>
        <w:rPr>
          <w:rFonts w:ascii="Times New Roman" w:hAnsi="Times New Roman"/>
          <w:sz w:val="28"/>
          <w:szCs w:val="28"/>
        </w:rPr>
      </w:pPr>
      <w:r w:rsidRPr="00685474">
        <w:rPr>
          <w:rFonts w:ascii="Times New Roman" w:hAnsi="Times New Roman"/>
          <w:sz w:val="28"/>
          <w:szCs w:val="28"/>
        </w:rPr>
        <w:t>В соответствии с физиологическими  нормами потребности в основных продуктах питания население обеспечивается:  картофелем - на 100 %;  цельным молоком - на   30  %;  овощами и мясом</w:t>
      </w:r>
      <w:r w:rsidRPr="00C36C73">
        <w:rPr>
          <w:rFonts w:ascii="Times New Roman" w:hAnsi="Times New Roman"/>
          <w:sz w:val="28"/>
          <w:szCs w:val="28"/>
        </w:rPr>
        <w:t xml:space="preserve"> - на 40 %;  яйцом - на 4 %.</w:t>
      </w:r>
    </w:p>
    <w:p w:rsidR="004837B7" w:rsidRPr="00C36C73" w:rsidRDefault="004837B7" w:rsidP="00C4451C">
      <w:pPr>
        <w:spacing w:after="0" w:line="240" w:lineRule="auto"/>
        <w:ind w:firstLine="720"/>
        <w:jc w:val="both"/>
        <w:rPr>
          <w:rFonts w:ascii="Times New Roman" w:hAnsi="Times New Roman"/>
          <w:sz w:val="28"/>
          <w:szCs w:val="28"/>
        </w:rPr>
      </w:pPr>
      <w:r w:rsidRPr="00C36C73">
        <w:rPr>
          <w:rFonts w:ascii="Times New Roman" w:hAnsi="Times New Roman"/>
          <w:sz w:val="28"/>
          <w:szCs w:val="28"/>
        </w:rPr>
        <w:t xml:space="preserve">Таким образом, обеспечение продовольственной безопасности территории, т.е. наполнение рынка продуктами собственного производства в </w:t>
      </w:r>
      <w:r>
        <w:rPr>
          <w:rFonts w:ascii="Times New Roman" w:hAnsi="Times New Roman"/>
          <w:sz w:val="28"/>
          <w:szCs w:val="28"/>
        </w:rPr>
        <w:t>Рыбинском сельсовете</w:t>
      </w:r>
      <w:r w:rsidRPr="00C36C73">
        <w:rPr>
          <w:rFonts w:ascii="Times New Roman" w:hAnsi="Times New Roman"/>
          <w:sz w:val="28"/>
          <w:szCs w:val="28"/>
        </w:rPr>
        <w:t xml:space="preserve"> достигнуто только по картофелю. </w:t>
      </w:r>
    </w:p>
    <w:p w:rsidR="004837B7" w:rsidRPr="00C36C73" w:rsidRDefault="004837B7" w:rsidP="00C4451C">
      <w:pPr>
        <w:pStyle w:val="a9"/>
        <w:spacing w:after="0" w:line="240" w:lineRule="auto"/>
        <w:ind w:firstLine="720"/>
        <w:jc w:val="both"/>
        <w:rPr>
          <w:rFonts w:ascii="Times New Roman" w:hAnsi="Times New Roman"/>
          <w:sz w:val="28"/>
          <w:szCs w:val="28"/>
        </w:rPr>
      </w:pPr>
      <w:r w:rsidRPr="00C36C73">
        <w:rPr>
          <w:rFonts w:ascii="Times New Roman" w:hAnsi="Times New Roman"/>
          <w:sz w:val="28"/>
          <w:szCs w:val="28"/>
        </w:rPr>
        <w:t xml:space="preserve">В сложившихся социально-экономических условиях приоритетным направлением развития сельского хозяйства в </w:t>
      </w:r>
      <w:r>
        <w:rPr>
          <w:rFonts w:ascii="Times New Roman" w:hAnsi="Times New Roman"/>
          <w:sz w:val="28"/>
          <w:szCs w:val="28"/>
        </w:rPr>
        <w:t>поселении</w:t>
      </w:r>
      <w:r w:rsidRPr="00C36C73">
        <w:rPr>
          <w:rFonts w:ascii="Times New Roman" w:hAnsi="Times New Roman"/>
          <w:sz w:val="28"/>
          <w:szCs w:val="28"/>
        </w:rPr>
        <w:t xml:space="preserve"> является развитие личных подсобных хозяйств, т</w:t>
      </w:r>
      <w:r>
        <w:rPr>
          <w:rFonts w:ascii="Times New Roman" w:hAnsi="Times New Roman"/>
          <w:sz w:val="28"/>
          <w:szCs w:val="28"/>
        </w:rPr>
        <w:t xml:space="preserve">ак </w:t>
      </w:r>
      <w:r w:rsidRPr="00C36C73">
        <w:rPr>
          <w:rFonts w:ascii="Times New Roman" w:hAnsi="Times New Roman"/>
          <w:sz w:val="28"/>
          <w:szCs w:val="28"/>
        </w:rPr>
        <w:t>к</w:t>
      </w:r>
      <w:r>
        <w:rPr>
          <w:rFonts w:ascii="Times New Roman" w:hAnsi="Times New Roman"/>
          <w:sz w:val="28"/>
          <w:szCs w:val="28"/>
        </w:rPr>
        <w:t>ак</w:t>
      </w:r>
      <w:r w:rsidRPr="00C36C73">
        <w:rPr>
          <w:rFonts w:ascii="Times New Roman" w:hAnsi="Times New Roman"/>
          <w:sz w:val="28"/>
          <w:szCs w:val="28"/>
        </w:rPr>
        <w:t xml:space="preserve"> роль и функции личных подсобных хозяйств (частных подворий)  существенно изменились.</w:t>
      </w:r>
    </w:p>
    <w:p w:rsidR="004837B7" w:rsidRPr="00C36C73" w:rsidRDefault="004837B7" w:rsidP="00C4451C">
      <w:pPr>
        <w:pStyle w:val="3"/>
        <w:spacing w:after="0"/>
        <w:ind w:left="0" w:firstLine="720"/>
        <w:jc w:val="both"/>
        <w:rPr>
          <w:sz w:val="28"/>
          <w:szCs w:val="28"/>
        </w:rPr>
      </w:pPr>
      <w:r w:rsidRPr="00C36C73">
        <w:rPr>
          <w:sz w:val="28"/>
          <w:szCs w:val="28"/>
        </w:rPr>
        <w:t>Частное подворье является одним из главных источников обеспечения продуктами питания и дохода для определенных категорий населения, а также одной из сфер приложения труда и решения на этой основе проблемы занятости.</w:t>
      </w:r>
    </w:p>
    <w:p w:rsidR="004837B7" w:rsidRPr="00C36C73" w:rsidRDefault="004837B7" w:rsidP="00C4451C">
      <w:pPr>
        <w:spacing w:after="0" w:line="240" w:lineRule="auto"/>
        <w:ind w:firstLine="720"/>
        <w:jc w:val="both"/>
        <w:rPr>
          <w:rFonts w:ascii="Times New Roman" w:hAnsi="Times New Roman"/>
          <w:sz w:val="28"/>
          <w:szCs w:val="28"/>
        </w:rPr>
      </w:pPr>
      <w:r w:rsidRPr="002F7922">
        <w:rPr>
          <w:rFonts w:ascii="Times New Roman" w:hAnsi="Times New Roman"/>
          <w:sz w:val="28"/>
          <w:szCs w:val="28"/>
        </w:rPr>
        <w:t>Развитию частного подворья способствует благоприятный налоговый климат: отсутствие налогов, отмена ограничений на владение сельскохозяйственной техникой и грузовыми автотранспортными средствами и т.д.</w:t>
      </w:r>
    </w:p>
    <w:p w:rsidR="004837B7" w:rsidRDefault="004837B7" w:rsidP="00C4451C">
      <w:pPr>
        <w:spacing w:after="0" w:line="240" w:lineRule="auto"/>
        <w:ind w:firstLine="720"/>
        <w:jc w:val="both"/>
        <w:rPr>
          <w:rFonts w:ascii="Times New Roman" w:hAnsi="Times New Roman"/>
          <w:sz w:val="28"/>
          <w:szCs w:val="28"/>
        </w:rPr>
      </w:pPr>
    </w:p>
    <w:p w:rsidR="004837B7" w:rsidRDefault="004837B7" w:rsidP="00C4451C">
      <w:pPr>
        <w:spacing w:after="0" w:line="240" w:lineRule="auto"/>
        <w:ind w:firstLine="720"/>
        <w:jc w:val="both"/>
        <w:rPr>
          <w:rFonts w:ascii="Times New Roman" w:hAnsi="Times New Roman"/>
          <w:sz w:val="28"/>
          <w:szCs w:val="28"/>
        </w:rPr>
      </w:pPr>
      <w:r w:rsidRPr="00C36C73">
        <w:rPr>
          <w:rFonts w:ascii="Times New Roman" w:hAnsi="Times New Roman"/>
          <w:sz w:val="28"/>
          <w:szCs w:val="28"/>
        </w:rPr>
        <w:t>В настоящее время сельхозпроизводители, являющиеся юридическими лицами или подсобными хозяйствами крупных промышленных предприятий, прекратили свою деятельность.</w:t>
      </w:r>
    </w:p>
    <w:p w:rsidR="008416CD" w:rsidRDefault="004837B7" w:rsidP="00C4451C">
      <w:pPr>
        <w:spacing w:after="0" w:line="240" w:lineRule="auto"/>
        <w:ind w:firstLine="720"/>
        <w:jc w:val="both"/>
        <w:rPr>
          <w:rFonts w:ascii="Times New Roman" w:hAnsi="Times New Roman"/>
          <w:sz w:val="28"/>
          <w:szCs w:val="28"/>
        </w:rPr>
      </w:pPr>
      <w:r w:rsidRPr="00C36C73">
        <w:rPr>
          <w:rFonts w:ascii="Times New Roman" w:hAnsi="Times New Roman"/>
          <w:sz w:val="28"/>
          <w:szCs w:val="28"/>
        </w:rPr>
        <w:t xml:space="preserve">Одной из мер стимулирования увеличения объемов производства продукции в личных хозяйствах является создание условий для реализации  их излишков. В настоящее время в </w:t>
      </w:r>
      <w:r>
        <w:rPr>
          <w:rFonts w:ascii="Times New Roman" w:hAnsi="Times New Roman"/>
          <w:sz w:val="28"/>
          <w:szCs w:val="28"/>
        </w:rPr>
        <w:t xml:space="preserve">Мотыгинском </w:t>
      </w:r>
      <w:r w:rsidRPr="00C36C73">
        <w:rPr>
          <w:rFonts w:ascii="Times New Roman" w:hAnsi="Times New Roman"/>
          <w:sz w:val="28"/>
          <w:szCs w:val="28"/>
        </w:rPr>
        <w:t xml:space="preserve">районе нет обустроенного продовольственного рынка, его строительство в районном центре является ближайшей задачей. </w:t>
      </w:r>
    </w:p>
    <w:p w:rsidR="008416CD" w:rsidRPr="00976AEF" w:rsidRDefault="008416CD" w:rsidP="00C4451C">
      <w:pPr>
        <w:spacing w:after="0" w:line="240" w:lineRule="auto"/>
        <w:jc w:val="both"/>
        <w:rPr>
          <w:rFonts w:ascii="Times New Roman" w:hAnsi="Times New Roman" w:cs="Times New Roman"/>
          <w:b/>
          <w:sz w:val="24"/>
          <w:szCs w:val="24"/>
        </w:rPr>
      </w:pPr>
    </w:p>
    <w:p w:rsidR="00976AEF" w:rsidRPr="00C42787" w:rsidRDefault="00976AEF" w:rsidP="00C4451C">
      <w:pPr>
        <w:spacing w:after="0" w:line="240" w:lineRule="auto"/>
        <w:jc w:val="both"/>
        <w:rPr>
          <w:rFonts w:ascii="Times New Roman" w:hAnsi="Times New Roman" w:cs="Times New Roman"/>
          <w:b/>
          <w:bCs/>
          <w:iCs/>
          <w:sz w:val="24"/>
          <w:szCs w:val="24"/>
        </w:rPr>
      </w:pPr>
      <w:r w:rsidRPr="00C42787">
        <w:rPr>
          <w:rFonts w:ascii="Times New Roman" w:hAnsi="Times New Roman" w:cs="Times New Roman"/>
          <w:b/>
          <w:bCs/>
          <w:iCs/>
          <w:sz w:val="24"/>
          <w:szCs w:val="24"/>
        </w:rPr>
        <w:t>Автодорожн</w:t>
      </w:r>
      <w:r w:rsidR="00C42787" w:rsidRPr="00C42787">
        <w:rPr>
          <w:rFonts w:ascii="Times New Roman" w:hAnsi="Times New Roman" w:cs="Times New Roman"/>
          <w:b/>
          <w:bCs/>
          <w:iCs/>
          <w:sz w:val="24"/>
          <w:szCs w:val="24"/>
        </w:rPr>
        <w:t>ая</w:t>
      </w:r>
      <w:r w:rsidRPr="00C42787">
        <w:rPr>
          <w:rFonts w:ascii="Times New Roman" w:hAnsi="Times New Roman" w:cs="Times New Roman"/>
          <w:b/>
          <w:bCs/>
          <w:iCs/>
          <w:sz w:val="24"/>
          <w:szCs w:val="24"/>
        </w:rPr>
        <w:t xml:space="preserve"> сеть</w:t>
      </w:r>
    </w:p>
    <w:p w:rsidR="00976AEF" w:rsidRDefault="00976AEF" w:rsidP="00C4451C">
      <w:pPr>
        <w:spacing w:after="0" w:line="240" w:lineRule="auto"/>
        <w:jc w:val="both"/>
        <w:rPr>
          <w:rFonts w:ascii="Times New Roman" w:hAnsi="Times New Roman" w:cs="Times New Roman"/>
          <w:b/>
          <w:bCs/>
          <w:iCs/>
          <w:sz w:val="24"/>
          <w:szCs w:val="24"/>
        </w:rPr>
      </w:pPr>
    </w:p>
    <w:p w:rsidR="00C42787" w:rsidRDefault="00C42787" w:rsidP="00C4451C">
      <w:pPr>
        <w:spacing w:after="0" w:line="240" w:lineRule="auto"/>
        <w:jc w:val="both"/>
        <w:rPr>
          <w:rFonts w:ascii="Times New Roman" w:hAnsi="Times New Roman" w:cs="Times New Roman"/>
          <w:sz w:val="28"/>
          <w:szCs w:val="28"/>
        </w:rPr>
      </w:pPr>
      <w:r w:rsidRPr="00460F33">
        <w:rPr>
          <w:rFonts w:ascii="Times New Roman" w:hAnsi="Times New Roman" w:cs="Times New Roman"/>
          <w:sz w:val="28"/>
          <w:szCs w:val="28"/>
        </w:rPr>
        <w:t>Транспортное автомобильное сообщение с населенными пунктами района и края в летнее время осуществляется через речные паромные переправы на р. Енисей (в Енисейском районе), р. Ангара и р. Тасеева, а в зимнее время – по льду рек Ангара и Тасеева.</w:t>
      </w:r>
      <w:r>
        <w:rPr>
          <w:rFonts w:ascii="Times New Roman" w:hAnsi="Times New Roman" w:cs="Times New Roman"/>
          <w:sz w:val="28"/>
          <w:szCs w:val="28"/>
        </w:rPr>
        <w:t xml:space="preserve"> Во время распутицы через реки  Ангару и Тасееву для перевозки людей и товаров работают катера на воздушной подушке типа «Хивус», что вызывает немало нареканий. Из районного центра Мотыгино </w:t>
      </w:r>
      <w:r w:rsidR="00C315F4">
        <w:rPr>
          <w:rFonts w:ascii="Times New Roman" w:hAnsi="Times New Roman" w:cs="Times New Roman"/>
          <w:sz w:val="28"/>
          <w:szCs w:val="28"/>
        </w:rPr>
        <w:t>2</w:t>
      </w:r>
      <w:r>
        <w:rPr>
          <w:rFonts w:ascii="Times New Roman" w:hAnsi="Times New Roman" w:cs="Times New Roman"/>
          <w:sz w:val="28"/>
          <w:szCs w:val="28"/>
        </w:rPr>
        <w:t xml:space="preserve"> раза в неделю </w:t>
      </w:r>
      <w:r w:rsidR="00C315F4">
        <w:rPr>
          <w:rFonts w:ascii="Times New Roman" w:hAnsi="Times New Roman" w:cs="Times New Roman"/>
          <w:sz w:val="28"/>
          <w:szCs w:val="28"/>
        </w:rPr>
        <w:t>осуществляются воздушные перевозки.</w:t>
      </w:r>
      <w:r>
        <w:rPr>
          <w:rFonts w:ascii="Times New Roman" w:hAnsi="Times New Roman" w:cs="Times New Roman"/>
          <w:sz w:val="28"/>
          <w:szCs w:val="28"/>
        </w:rPr>
        <w:t xml:space="preserve"> </w:t>
      </w:r>
    </w:p>
    <w:p w:rsidR="00C315F4" w:rsidRPr="007973D0" w:rsidRDefault="00C315F4" w:rsidP="00C4451C">
      <w:pPr>
        <w:spacing w:after="0" w:line="240" w:lineRule="auto"/>
        <w:jc w:val="both"/>
        <w:rPr>
          <w:rFonts w:ascii="Times New Roman" w:hAnsi="Times New Roman" w:cs="Times New Roman"/>
          <w:sz w:val="28"/>
          <w:szCs w:val="28"/>
        </w:rPr>
      </w:pPr>
      <w:r w:rsidRPr="007973D0">
        <w:rPr>
          <w:rFonts w:ascii="Times New Roman" w:hAnsi="Times New Roman" w:cs="Times New Roman"/>
          <w:sz w:val="28"/>
          <w:szCs w:val="28"/>
        </w:rPr>
        <w:lastRenderedPageBreak/>
        <w:t>Приоритетные направления и меры по развитию транспортного комплекса направлены на поддержание устойчивости и совершенствования имеющейся сети автодорог</w:t>
      </w:r>
      <w:r w:rsidR="0078566C">
        <w:rPr>
          <w:rFonts w:ascii="Times New Roman" w:hAnsi="Times New Roman" w:cs="Times New Roman"/>
          <w:sz w:val="28"/>
          <w:szCs w:val="28"/>
        </w:rPr>
        <w:t>.</w:t>
      </w:r>
    </w:p>
    <w:p w:rsidR="00C315F4" w:rsidRPr="007973D0" w:rsidRDefault="00C315F4" w:rsidP="00C4451C">
      <w:pPr>
        <w:pStyle w:val="a4"/>
        <w:spacing w:before="0" w:beforeAutospacing="0" w:after="0" w:afterAutospacing="0"/>
        <w:jc w:val="both"/>
        <w:rPr>
          <w:sz w:val="28"/>
          <w:szCs w:val="28"/>
        </w:rPr>
      </w:pPr>
      <w:r w:rsidRPr="007973D0">
        <w:rPr>
          <w:sz w:val="28"/>
          <w:szCs w:val="28"/>
        </w:rPr>
        <w:t>Дороги местного значения –</w:t>
      </w:r>
      <w:r w:rsidR="0078566C">
        <w:rPr>
          <w:sz w:val="28"/>
          <w:szCs w:val="28"/>
        </w:rPr>
        <w:t xml:space="preserve"> </w:t>
      </w:r>
      <w:r w:rsidRPr="007973D0">
        <w:rPr>
          <w:sz w:val="28"/>
          <w:szCs w:val="28"/>
        </w:rPr>
        <w:t>грунтовые без твердого покрытия.</w:t>
      </w:r>
    </w:p>
    <w:p w:rsidR="00C315F4" w:rsidRPr="007973D0" w:rsidRDefault="00C315F4" w:rsidP="00C4451C">
      <w:pPr>
        <w:pStyle w:val="a4"/>
        <w:spacing w:before="0" w:beforeAutospacing="0" w:after="0" w:afterAutospacing="0"/>
        <w:jc w:val="both"/>
        <w:rPr>
          <w:sz w:val="28"/>
          <w:szCs w:val="28"/>
        </w:rPr>
      </w:pPr>
      <w:r w:rsidRPr="007973D0">
        <w:rPr>
          <w:sz w:val="28"/>
          <w:szCs w:val="28"/>
        </w:rPr>
        <w:t>Автотранспортных предприятий и АЗС на территории Рыбинского сельсовета нет.</w:t>
      </w:r>
    </w:p>
    <w:p w:rsidR="00C315F4" w:rsidRPr="007973D0" w:rsidRDefault="00C315F4" w:rsidP="00C4451C">
      <w:pPr>
        <w:pStyle w:val="a4"/>
        <w:spacing w:before="0" w:beforeAutospacing="0" w:after="0" w:afterAutospacing="0"/>
        <w:jc w:val="both"/>
        <w:rPr>
          <w:sz w:val="28"/>
          <w:szCs w:val="28"/>
        </w:rPr>
      </w:pPr>
      <w:r w:rsidRPr="007973D0">
        <w:rPr>
          <w:sz w:val="28"/>
          <w:szCs w:val="28"/>
        </w:rPr>
        <w:t xml:space="preserve">Каркас транспортной сети </w:t>
      </w:r>
      <w:r w:rsidR="009E3D4E" w:rsidRPr="007973D0">
        <w:rPr>
          <w:sz w:val="28"/>
          <w:szCs w:val="28"/>
        </w:rPr>
        <w:t>Рыбинского сельсовета</w:t>
      </w:r>
      <w:r w:rsidRPr="007973D0">
        <w:rPr>
          <w:sz w:val="28"/>
          <w:szCs w:val="28"/>
        </w:rPr>
        <w:t xml:space="preserve"> формируется дорогами регионального значения: </w:t>
      </w:r>
      <w:r w:rsidR="007973D0" w:rsidRPr="007973D0">
        <w:rPr>
          <w:sz w:val="28"/>
          <w:szCs w:val="28"/>
        </w:rPr>
        <w:t>Мотыгино-Красноярск</w:t>
      </w:r>
      <w:r w:rsidRPr="007973D0">
        <w:rPr>
          <w:sz w:val="28"/>
          <w:szCs w:val="28"/>
        </w:rPr>
        <w:t xml:space="preserve">, дорогами общего пользования местного значения, протяженностью </w:t>
      </w:r>
      <w:r w:rsidR="007973D0" w:rsidRPr="007973D0">
        <w:rPr>
          <w:sz w:val="28"/>
          <w:szCs w:val="28"/>
        </w:rPr>
        <w:t>9,1</w:t>
      </w:r>
      <w:r w:rsidRPr="007973D0">
        <w:rPr>
          <w:sz w:val="28"/>
          <w:szCs w:val="28"/>
        </w:rPr>
        <w:t xml:space="preserve"> км., являющиеся собственностью муниципальн</w:t>
      </w:r>
      <w:r w:rsidR="000D0F38">
        <w:rPr>
          <w:sz w:val="28"/>
          <w:szCs w:val="28"/>
        </w:rPr>
        <w:t>ого</w:t>
      </w:r>
      <w:r w:rsidRPr="007973D0">
        <w:rPr>
          <w:sz w:val="28"/>
          <w:szCs w:val="28"/>
        </w:rPr>
        <w:t xml:space="preserve"> образовани</w:t>
      </w:r>
      <w:r w:rsidR="000D0F38">
        <w:rPr>
          <w:sz w:val="28"/>
          <w:szCs w:val="28"/>
        </w:rPr>
        <w:t>я.</w:t>
      </w:r>
    </w:p>
    <w:p w:rsidR="00C315F4" w:rsidRPr="007973D0" w:rsidRDefault="00C315F4" w:rsidP="00C4451C">
      <w:pPr>
        <w:spacing w:after="0" w:line="240" w:lineRule="auto"/>
        <w:jc w:val="both"/>
        <w:rPr>
          <w:rFonts w:ascii="Times New Roman" w:hAnsi="Times New Roman" w:cs="Times New Roman"/>
          <w:sz w:val="28"/>
          <w:szCs w:val="28"/>
        </w:rPr>
      </w:pPr>
      <w:r w:rsidRPr="007973D0">
        <w:rPr>
          <w:rFonts w:ascii="Times New Roman" w:hAnsi="Times New Roman" w:cs="Times New Roman"/>
          <w:sz w:val="28"/>
          <w:szCs w:val="28"/>
        </w:rPr>
        <w:t>Возможность выезда на региональную дорогу «</w:t>
      </w:r>
      <w:r w:rsidR="007973D0" w:rsidRPr="007973D0">
        <w:rPr>
          <w:rFonts w:ascii="Times New Roman" w:hAnsi="Times New Roman" w:cs="Times New Roman"/>
          <w:sz w:val="28"/>
          <w:szCs w:val="28"/>
        </w:rPr>
        <w:t>Мотыгино-Красноярск</w:t>
      </w:r>
      <w:r w:rsidRPr="007973D0">
        <w:rPr>
          <w:rFonts w:ascii="Times New Roman" w:hAnsi="Times New Roman" w:cs="Times New Roman"/>
          <w:sz w:val="28"/>
          <w:szCs w:val="28"/>
        </w:rPr>
        <w:t xml:space="preserve">» позволяет оценивать положение </w:t>
      </w:r>
      <w:r w:rsidR="007973D0" w:rsidRPr="007973D0">
        <w:rPr>
          <w:rFonts w:ascii="Times New Roman" w:hAnsi="Times New Roman" w:cs="Times New Roman"/>
          <w:sz w:val="28"/>
          <w:szCs w:val="28"/>
        </w:rPr>
        <w:t xml:space="preserve">Рыбинского сельсовета </w:t>
      </w:r>
      <w:r w:rsidRPr="007973D0">
        <w:rPr>
          <w:rFonts w:ascii="Times New Roman" w:hAnsi="Times New Roman" w:cs="Times New Roman"/>
          <w:sz w:val="28"/>
          <w:szCs w:val="28"/>
        </w:rPr>
        <w:t xml:space="preserve"> как благоприятное для развития отраслей экономики</w:t>
      </w:r>
      <w:r w:rsidR="007973D0" w:rsidRPr="007973D0">
        <w:rPr>
          <w:rFonts w:ascii="Times New Roman" w:hAnsi="Times New Roman" w:cs="Times New Roman"/>
          <w:sz w:val="28"/>
          <w:szCs w:val="28"/>
        </w:rPr>
        <w:t>.</w:t>
      </w:r>
    </w:p>
    <w:p w:rsidR="00C42787" w:rsidRPr="00C42787" w:rsidRDefault="00C42787" w:rsidP="00C4451C">
      <w:pPr>
        <w:pStyle w:val="a4"/>
        <w:spacing w:before="0" w:beforeAutospacing="0" w:after="0" w:afterAutospacing="0"/>
        <w:jc w:val="both"/>
        <w:rPr>
          <w:sz w:val="28"/>
          <w:szCs w:val="28"/>
        </w:rPr>
      </w:pPr>
    </w:p>
    <w:p w:rsidR="004837B7" w:rsidRPr="008416CD" w:rsidRDefault="008416CD" w:rsidP="00C4451C">
      <w:pPr>
        <w:spacing w:after="0" w:line="240" w:lineRule="auto"/>
        <w:jc w:val="both"/>
        <w:rPr>
          <w:rFonts w:ascii="Times New Roman" w:hAnsi="Times New Roman"/>
          <w:color w:val="0070C0"/>
          <w:sz w:val="28"/>
          <w:szCs w:val="28"/>
        </w:rPr>
      </w:pPr>
      <w:r w:rsidRPr="008416CD">
        <w:rPr>
          <w:rFonts w:ascii="Times New Roman CYR" w:hAnsi="Times New Roman CYR" w:cs="Times New Roman CYR"/>
          <w:b/>
          <w:bCs/>
          <w:color w:val="0070C0"/>
          <w:sz w:val="28"/>
          <w:szCs w:val="28"/>
        </w:rPr>
        <w:t>3.</w:t>
      </w:r>
      <w:r w:rsidR="004837B7" w:rsidRPr="008416CD">
        <w:rPr>
          <w:rFonts w:ascii="Times New Roman CYR" w:hAnsi="Times New Roman CYR" w:cs="Times New Roman CYR"/>
          <w:b/>
          <w:bCs/>
          <w:color w:val="0070C0"/>
          <w:sz w:val="28"/>
          <w:szCs w:val="28"/>
        </w:rPr>
        <w:t>Состояние окружающей среды</w:t>
      </w:r>
    </w:p>
    <w:p w:rsidR="004837B7" w:rsidRDefault="004837B7" w:rsidP="00C4451C">
      <w:pPr>
        <w:spacing w:after="0" w:line="240" w:lineRule="auto"/>
        <w:ind w:firstLine="720"/>
        <w:jc w:val="both"/>
        <w:rPr>
          <w:rFonts w:ascii="Times New Roman" w:hAnsi="Times New Roman"/>
          <w:sz w:val="28"/>
          <w:szCs w:val="28"/>
        </w:rPr>
      </w:pPr>
    </w:p>
    <w:p w:rsidR="008416CD" w:rsidRPr="00976AEF" w:rsidRDefault="008416CD" w:rsidP="00C4451C">
      <w:pPr>
        <w:spacing w:after="0" w:line="240" w:lineRule="auto"/>
        <w:ind w:firstLine="567"/>
        <w:jc w:val="both"/>
        <w:rPr>
          <w:rFonts w:ascii="Times New Roman" w:hAnsi="Times New Roman" w:cs="Times New Roman"/>
          <w:color w:val="000000"/>
          <w:spacing w:val="-2"/>
          <w:sz w:val="28"/>
          <w:szCs w:val="28"/>
        </w:rPr>
      </w:pPr>
      <w:r w:rsidRPr="00976AEF">
        <w:rPr>
          <w:rFonts w:ascii="Times New Roman" w:hAnsi="Times New Roman" w:cs="Times New Roman"/>
          <w:color w:val="000000"/>
          <w:sz w:val="28"/>
          <w:szCs w:val="28"/>
        </w:rPr>
        <w:t>Состояние окружающей среды определяется уровнем воздействия на нее промыш</w:t>
      </w:r>
      <w:r w:rsidRPr="00976AEF">
        <w:rPr>
          <w:rFonts w:ascii="Times New Roman" w:hAnsi="Times New Roman" w:cs="Times New Roman"/>
          <w:color w:val="000000"/>
          <w:sz w:val="28"/>
          <w:szCs w:val="28"/>
        </w:rPr>
        <w:softHyphen/>
      </w:r>
      <w:r w:rsidRPr="00976AEF">
        <w:rPr>
          <w:rFonts w:ascii="Times New Roman" w:hAnsi="Times New Roman" w:cs="Times New Roman"/>
          <w:color w:val="000000"/>
          <w:spacing w:val="1"/>
          <w:sz w:val="28"/>
          <w:szCs w:val="28"/>
        </w:rPr>
        <w:t>ленности, сельского хозяйства, транспорта и др. факторами, которые нарушают естественный экологический баланс территорий и делают среду малопригодной для жизни человека</w:t>
      </w:r>
      <w:r w:rsidRPr="00976AEF">
        <w:rPr>
          <w:rFonts w:ascii="Times New Roman" w:hAnsi="Times New Roman" w:cs="Times New Roman"/>
          <w:color w:val="000000"/>
          <w:spacing w:val="-2"/>
          <w:sz w:val="28"/>
          <w:szCs w:val="28"/>
        </w:rPr>
        <w:t>.</w:t>
      </w:r>
    </w:p>
    <w:p w:rsidR="008416CD" w:rsidRPr="00976AEF" w:rsidRDefault="008416CD" w:rsidP="00C4451C">
      <w:pPr>
        <w:spacing w:after="0" w:line="240" w:lineRule="auto"/>
        <w:ind w:firstLine="567"/>
        <w:jc w:val="both"/>
        <w:rPr>
          <w:rFonts w:ascii="Times New Roman" w:hAnsi="Times New Roman" w:cs="Times New Roman"/>
          <w:color w:val="000000"/>
          <w:spacing w:val="-2"/>
          <w:sz w:val="28"/>
          <w:szCs w:val="28"/>
        </w:rPr>
      </w:pPr>
      <w:r w:rsidRPr="00976AEF">
        <w:rPr>
          <w:rFonts w:ascii="Times New Roman" w:hAnsi="Times New Roman" w:cs="Times New Roman"/>
          <w:color w:val="000000"/>
          <w:spacing w:val="-2"/>
          <w:sz w:val="28"/>
          <w:szCs w:val="28"/>
        </w:rPr>
        <w:t xml:space="preserve">Основным критерием оценки современного экологического состояния почвенного покрова поселения явилась степень загрязнения природных компонентов в результате производственной деятельности. Поэтому оценка почвенного покрова базировалась на данных о наличии источников загрязнения: склад нефтепродуктов (Филиал «Северный» ОАО «Красноярскнефтепрдукт»), гражданских кладбищ, </w:t>
      </w:r>
      <w:r w:rsidRPr="00976AEF">
        <w:rPr>
          <w:rFonts w:ascii="Times New Roman" w:hAnsi="Times New Roman" w:cs="Times New Roman"/>
          <w:sz w:val="28"/>
          <w:szCs w:val="28"/>
        </w:rPr>
        <w:t xml:space="preserve">ремонт и отстой флота, </w:t>
      </w:r>
      <w:r w:rsidR="000D0F38">
        <w:rPr>
          <w:rFonts w:ascii="Times New Roman" w:hAnsi="Times New Roman" w:cs="Times New Roman"/>
          <w:sz w:val="28"/>
          <w:szCs w:val="28"/>
        </w:rPr>
        <w:t>с</w:t>
      </w:r>
      <w:r w:rsidRPr="00976AEF">
        <w:rPr>
          <w:rFonts w:ascii="Times New Roman" w:hAnsi="Times New Roman" w:cs="Times New Roman"/>
          <w:sz w:val="28"/>
          <w:szCs w:val="28"/>
        </w:rPr>
        <w:t>одер</w:t>
      </w:r>
      <w:r w:rsidR="000D0F38">
        <w:rPr>
          <w:rFonts w:ascii="Times New Roman" w:hAnsi="Times New Roman" w:cs="Times New Roman"/>
          <w:sz w:val="28"/>
          <w:szCs w:val="28"/>
        </w:rPr>
        <w:t>жание дорог, паромной переправы.</w:t>
      </w:r>
    </w:p>
    <w:p w:rsidR="008416CD" w:rsidRPr="00976AEF" w:rsidRDefault="008416CD" w:rsidP="00C4451C">
      <w:pPr>
        <w:spacing w:after="0" w:line="240" w:lineRule="auto"/>
        <w:ind w:left="142" w:firstLine="578"/>
        <w:jc w:val="both"/>
        <w:rPr>
          <w:rFonts w:ascii="Times New Roman" w:hAnsi="Times New Roman" w:cs="Times New Roman"/>
          <w:color w:val="000000"/>
          <w:spacing w:val="-2"/>
          <w:sz w:val="28"/>
          <w:szCs w:val="28"/>
        </w:rPr>
      </w:pPr>
      <w:r w:rsidRPr="00976AEF">
        <w:rPr>
          <w:rFonts w:ascii="Times New Roman" w:hAnsi="Times New Roman" w:cs="Times New Roman"/>
          <w:bCs/>
          <w:iCs/>
          <w:color w:val="000000"/>
          <w:spacing w:val="-5"/>
          <w:sz w:val="28"/>
          <w:szCs w:val="28"/>
        </w:rPr>
        <w:t>На территории поселения расположен</w:t>
      </w:r>
      <w:r w:rsidR="00DD6532" w:rsidRPr="00976AEF">
        <w:rPr>
          <w:rFonts w:ascii="Times New Roman" w:hAnsi="Times New Roman" w:cs="Times New Roman"/>
          <w:bCs/>
          <w:iCs/>
          <w:color w:val="000000"/>
          <w:spacing w:val="-5"/>
          <w:sz w:val="28"/>
          <w:szCs w:val="28"/>
        </w:rPr>
        <w:t>о</w:t>
      </w:r>
      <w:r w:rsidRPr="00976AEF">
        <w:rPr>
          <w:rFonts w:ascii="Times New Roman" w:hAnsi="Times New Roman" w:cs="Times New Roman"/>
          <w:bCs/>
          <w:iCs/>
          <w:color w:val="000000"/>
          <w:spacing w:val="-5"/>
          <w:sz w:val="28"/>
          <w:szCs w:val="28"/>
        </w:rPr>
        <w:t xml:space="preserve"> </w:t>
      </w:r>
      <w:r w:rsidR="00DD6532" w:rsidRPr="00976AEF">
        <w:rPr>
          <w:rFonts w:ascii="Times New Roman" w:hAnsi="Times New Roman" w:cs="Times New Roman"/>
          <w:bCs/>
          <w:iCs/>
          <w:sz w:val="28"/>
          <w:szCs w:val="28"/>
        </w:rPr>
        <w:t>3</w:t>
      </w:r>
      <w:r w:rsidRPr="00976AEF">
        <w:rPr>
          <w:rFonts w:ascii="Times New Roman" w:hAnsi="Times New Roman" w:cs="Times New Roman"/>
          <w:bCs/>
          <w:iCs/>
          <w:sz w:val="28"/>
          <w:szCs w:val="28"/>
        </w:rPr>
        <w:t xml:space="preserve"> гражданских кладбищ</w:t>
      </w:r>
      <w:r w:rsidR="00DD6532" w:rsidRPr="00976AEF">
        <w:rPr>
          <w:rFonts w:ascii="Times New Roman" w:hAnsi="Times New Roman" w:cs="Times New Roman"/>
          <w:bCs/>
          <w:iCs/>
          <w:sz w:val="28"/>
          <w:szCs w:val="28"/>
        </w:rPr>
        <w:t>а</w:t>
      </w:r>
      <w:r w:rsidRPr="00976AEF">
        <w:rPr>
          <w:rFonts w:ascii="Times New Roman" w:hAnsi="Times New Roman" w:cs="Times New Roman"/>
          <w:bCs/>
          <w:iCs/>
          <w:color w:val="000000"/>
          <w:spacing w:val="-5"/>
          <w:sz w:val="28"/>
          <w:szCs w:val="28"/>
        </w:rPr>
        <w:t xml:space="preserve"> </w:t>
      </w:r>
      <w:r w:rsidRPr="00976AEF">
        <w:rPr>
          <w:rFonts w:ascii="Times New Roman" w:hAnsi="Times New Roman" w:cs="Times New Roman"/>
          <w:bCs/>
          <w:iCs/>
          <w:color w:val="000000"/>
          <w:spacing w:val="-6"/>
          <w:sz w:val="28"/>
          <w:szCs w:val="28"/>
        </w:rPr>
        <w:t xml:space="preserve">Состояние </w:t>
      </w:r>
      <w:r w:rsidR="00DD6532" w:rsidRPr="00976AEF">
        <w:rPr>
          <w:rFonts w:ascii="Times New Roman" w:hAnsi="Times New Roman" w:cs="Times New Roman"/>
          <w:bCs/>
          <w:iCs/>
          <w:color w:val="000000"/>
          <w:spacing w:val="-6"/>
          <w:sz w:val="28"/>
          <w:szCs w:val="28"/>
        </w:rPr>
        <w:t xml:space="preserve">кладбищ </w:t>
      </w:r>
      <w:r w:rsidRPr="00976AEF">
        <w:rPr>
          <w:rFonts w:ascii="Times New Roman" w:hAnsi="Times New Roman" w:cs="Times New Roman"/>
          <w:bCs/>
          <w:iCs/>
          <w:color w:val="000000"/>
          <w:spacing w:val="-6"/>
          <w:sz w:val="28"/>
          <w:szCs w:val="28"/>
        </w:rPr>
        <w:t>соот</w:t>
      </w:r>
      <w:r w:rsidRPr="00976AEF">
        <w:rPr>
          <w:rFonts w:ascii="Times New Roman" w:hAnsi="Times New Roman" w:cs="Times New Roman"/>
          <w:bCs/>
          <w:iCs/>
          <w:color w:val="000000"/>
          <w:spacing w:val="-6"/>
          <w:sz w:val="28"/>
          <w:szCs w:val="28"/>
        </w:rPr>
        <w:softHyphen/>
      </w:r>
      <w:r w:rsidRPr="00976AEF">
        <w:rPr>
          <w:rFonts w:ascii="Times New Roman" w:hAnsi="Times New Roman" w:cs="Times New Roman"/>
          <w:bCs/>
          <w:iCs/>
          <w:color w:val="000000"/>
          <w:spacing w:val="-5"/>
          <w:sz w:val="28"/>
          <w:szCs w:val="28"/>
        </w:rPr>
        <w:t>ветствует предъявляемым требованиям.</w:t>
      </w:r>
    </w:p>
    <w:p w:rsidR="008416CD" w:rsidRPr="00976AEF" w:rsidRDefault="008416CD" w:rsidP="00C4451C">
      <w:pPr>
        <w:spacing w:after="0" w:line="240" w:lineRule="auto"/>
        <w:ind w:firstLine="567"/>
        <w:jc w:val="both"/>
        <w:rPr>
          <w:rFonts w:ascii="Times New Roman" w:hAnsi="Times New Roman" w:cs="Times New Roman"/>
          <w:color w:val="000000"/>
          <w:spacing w:val="-2"/>
          <w:sz w:val="28"/>
          <w:szCs w:val="28"/>
        </w:rPr>
      </w:pPr>
      <w:r w:rsidRPr="00976AEF">
        <w:rPr>
          <w:rFonts w:ascii="Times New Roman" w:hAnsi="Times New Roman" w:cs="Times New Roman"/>
          <w:color w:val="000000"/>
          <w:spacing w:val="-2"/>
          <w:sz w:val="28"/>
          <w:szCs w:val="28"/>
        </w:rPr>
        <w:t xml:space="preserve">Основным загрязнителем атмосферного воздуха являются </w:t>
      </w:r>
      <w:r w:rsidR="0017094B" w:rsidRPr="00976AEF">
        <w:rPr>
          <w:rFonts w:ascii="Times New Roman" w:hAnsi="Times New Roman" w:cs="Times New Roman"/>
          <w:color w:val="000000"/>
          <w:spacing w:val="-2"/>
          <w:sz w:val="28"/>
          <w:szCs w:val="28"/>
        </w:rPr>
        <w:t>:</w:t>
      </w:r>
      <w:r w:rsidRPr="00976AEF">
        <w:rPr>
          <w:rFonts w:ascii="Times New Roman" w:hAnsi="Times New Roman" w:cs="Times New Roman"/>
          <w:color w:val="000000"/>
          <w:spacing w:val="-2"/>
          <w:sz w:val="28"/>
          <w:szCs w:val="28"/>
        </w:rPr>
        <w:t xml:space="preserve"> автомобильный транспорт</w:t>
      </w:r>
      <w:r w:rsidR="0017094B" w:rsidRPr="00976AEF">
        <w:rPr>
          <w:rFonts w:ascii="Times New Roman" w:hAnsi="Times New Roman" w:cs="Times New Roman"/>
          <w:color w:val="000000"/>
          <w:spacing w:val="-2"/>
          <w:sz w:val="28"/>
          <w:szCs w:val="28"/>
        </w:rPr>
        <w:t>, печное отопление</w:t>
      </w:r>
      <w:r w:rsidRPr="00976AEF">
        <w:rPr>
          <w:rFonts w:ascii="Times New Roman" w:hAnsi="Times New Roman" w:cs="Times New Roman"/>
          <w:color w:val="000000"/>
          <w:spacing w:val="-2"/>
          <w:sz w:val="28"/>
          <w:szCs w:val="28"/>
        </w:rPr>
        <w:t xml:space="preserve"> и котельные. Концентрации основных загрязняющих веществ атмосферного воздуха на территории поселения в последние годы соответствует установленным нормативам.</w:t>
      </w:r>
    </w:p>
    <w:p w:rsidR="008416CD" w:rsidRPr="00976AEF" w:rsidRDefault="008416CD" w:rsidP="00C4451C">
      <w:pPr>
        <w:spacing w:after="0" w:line="240" w:lineRule="auto"/>
        <w:ind w:firstLine="567"/>
        <w:jc w:val="both"/>
        <w:rPr>
          <w:rFonts w:ascii="Times New Roman" w:hAnsi="Times New Roman" w:cs="Times New Roman"/>
          <w:bCs/>
          <w:iCs/>
          <w:sz w:val="28"/>
          <w:szCs w:val="28"/>
        </w:rPr>
      </w:pPr>
      <w:r w:rsidRPr="00976AEF">
        <w:rPr>
          <w:rFonts w:ascii="Times New Roman" w:hAnsi="Times New Roman" w:cs="Times New Roman"/>
          <w:bCs/>
          <w:iCs/>
          <w:sz w:val="28"/>
          <w:szCs w:val="28"/>
        </w:rPr>
        <w:t>На основании проведенного анализа можно сделать следующие выводы:</w:t>
      </w:r>
    </w:p>
    <w:p w:rsidR="008416CD" w:rsidRPr="00976AEF" w:rsidRDefault="008416CD" w:rsidP="00C4451C">
      <w:pPr>
        <w:spacing w:after="0" w:line="240" w:lineRule="auto"/>
        <w:ind w:left="142" w:firstLine="578"/>
        <w:jc w:val="both"/>
        <w:rPr>
          <w:rFonts w:ascii="Times New Roman" w:hAnsi="Times New Roman" w:cs="Times New Roman"/>
          <w:bCs/>
          <w:iCs/>
          <w:sz w:val="28"/>
          <w:szCs w:val="28"/>
        </w:rPr>
      </w:pPr>
      <w:r w:rsidRPr="00976AEF">
        <w:rPr>
          <w:rFonts w:ascii="Times New Roman" w:hAnsi="Times New Roman" w:cs="Times New Roman"/>
          <w:bCs/>
          <w:iCs/>
          <w:sz w:val="28"/>
          <w:szCs w:val="28"/>
        </w:rPr>
        <w:t>- экологическое состояние поселения в целом благоприятно для жизни и организации отдыха;</w:t>
      </w:r>
    </w:p>
    <w:p w:rsidR="008416CD" w:rsidRPr="00976AEF" w:rsidRDefault="008416CD" w:rsidP="00C4451C">
      <w:pPr>
        <w:spacing w:after="0" w:line="240" w:lineRule="auto"/>
        <w:ind w:left="142" w:firstLine="578"/>
        <w:jc w:val="both"/>
        <w:rPr>
          <w:rFonts w:ascii="Times New Roman" w:hAnsi="Times New Roman" w:cs="Times New Roman"/>
          <w:bCs/>
          <w:iCs/>
          <w:sz w:val="28"/>
          <w:szCs w:val="28"/>
        </w:rPr>
      </w:pPr>
      <w:r w:rsidRPr="00976AEF">
        <w:rPr>
          <w:rFonts w:ascii="Times New Roman" w:hAnsi="Times New Roman" w:cs="Times New Roman"/>
          <w:bCs/>
          <w:iCs/>
          <w:sz w:val="28"/>
          <w:szCs w:val="28"/>
        </w:rPr>
        <w:t>- превышения содержания вредных веществ во всех компонентах природной среды носят точечный характер.</w:t>
      </w:r>
    </w:p>
    <w:p w:rsidR="008416CD" w:rsidRPr="001A54D1" w:rsidRDefault="008416CD" w:rsidP="00C4451C">
      <w:pPr>
        <w:widowControl w:val="0"/>
        <w:tabs>
          <w:tab w:val="left" w:pos="720"/>
        </w:tabs>
        <w:autoSpaceDE w:val="0"/>
        <w:autoSpaceDN w:val="0"/>
        <w:adjustRightInd w:val="0"/>
        <w:spacing w:after="0" w:line="240" w:lineRule="auto"/>
        <w:jc w:val="both"/>
        <w:rPr>
          <w:rFonts w:ascii="Times New Roman CYR" w:hAnsi="Times New Roman CYR" w:cs="Times New Roman CYR"/>
          <w:bCs/>
          <w:iCs/>
          <w:color w:val="000000"/>
          <w:sz w:val="24"/>
          <w:szCs w:val="24"/>
        </w:rPr>
      </w:pPr>
    </w:p>
    <w:p w:rsidR="007111BC" w:rsidRPr="007111BC" w:rsidRDefault="007111BC" w:rsidP="00C4451C">
      <w:pPr>
        <w:spacing w:after="0" w:line="240" w:lineRule="auto"/>
        <w:jc w:val="both"/>
        <w:rPr>
          <w:rFonts w:ascii="Times New Roman" w:hAnsi="Times New Roman"/>
          <w:b/>
          <w:bCs/>
          <w:color w:val="4F81BD" w:themeColor="accent1"/>
          <w:sz w:val="28"/>
          <w:szCs w:val="28"/>
        </w:rPr>
      </w:pPr>
      <w:r w:rsidRPr="007111BC">
        <w:rPr>
          <w:rFonts w:ascii="Times New Roman" w:hAnsi="Times New Roman"/>
          <w:b/>
          <w:bCs/>
          <w:color w:val="4F81BD" w:themeColor="accent1"/>
          <w:sz w:val="28"/>
          <w:szCs w:val="28"/>
        </w:rPr>
        <w:t xml:space="preserve">4.Система утилизации твердых бытовых отходов. </w:t>
      </w:r>
    </w:p>
    <w:p w:rsidR="007111BC" w:rsidRDefault="007111BC" w:rsidP="00C4451C">
      <w:pPr>
        <w:spacing w:after="0" w:line="240" w:lineRule="auto"/>
        <w:jc w:val="both"/>
        <w:rPr>
          <w:rFonts w:ascii="Times New Roman" w:hAnsi="Times New Roman"/>
          <w:b/>
          <w:color w:val="4F81BD" w:themeColor="accent1"/>
          <w:sz w:val="28"/>
          <w:szCs w:val="28"/>
        </w:rPr>
      </w:pPr>
      <w:r w:rsidRPr="007111BC">
        <w:rPr>
          <w:rFonts w:ascii="Times New Roman" w:hAnsi="Times New Roman"/>
          <w:b/>
          <w:color w:val="4F81BD" w:themeColor="accent1"/>
          <w:sz w:val="28"/>
          <w:szCs w:val="28"/>
        </w:rPr>
        <w:t>Санитарная очистка территорий.</w:t>
      </w:r>
    </w:p>
    <w:p w:rsidR="007111BC" w:rsidRDefault="007111BC" w:rsidP="00C4451C">
      <w:pPr>
        <w:spacing w:after="0" w:line="240" w:lineRule="auto"/>
        <w:jc w:val="both"/>
        <w:rPr>
          <w:rFonts w:ascii="Times New Roman" w:hAnsi="Times New Roman"/>
          <w:b/>
          <w:color w:val="4F81BD" w:themeColor="accent1"/>
          <w:sz w:val="28"/>
          <w:szCs w:val="28"/>
        </w:rPr>
      </w:pPr>
    </w:p>
    <w:p w:rsidR="00A164A1" w:rsidRPr="006427FC" w:rsidRDefault="00A164A1" w:rsidP="00C4451C">
      <w:pPr>
        <w:pStyle w:val="a4"/>
        <w:spacing w:before="0" w:beforeAutospacing="0" w:after="0" w:afterAutospacing="0"/>
        <w:ind w:firstLine="708"/>
        <w:jc w:val="both"/>
        <w:rPr>
          <w:sz w:val="28"/>
          <w:szCs w:val="28"/>
        </w:rPr>
      </w:pPr>
      <w:r w:rsidRPr="006427FC">
        <w:rPr>
          <w:sz w:val="28"/>
          <w:szCs w:val="28"/>
        </w:rPr>
        <w:t xml:space="preserve">Отходы разделяют на отходы производства и отходы потребления. Отходы, образующиеся в сельском поселении, можно отнести к отходам потребления, так как, это отходы, которые образовались в результате уборки жилых и административных помещений, в результате их ремонта (твердые бытовые отходы, далее - ТБО). К отходам потребления также можно отнести продукцию, которая </w:t>
      </w:r>
      <w:r w:rsidRPr="006427FC">
        <w:rPr>
          <w:sz w:val="28"/>
          <w:szCs w:val="28"/>
        </w:rPr>
        <w:lastRenderedPageBreak/>
        <w:t>утратила свои потребительские свойства – это предметы обихода, различны виды упаковочной тары (отходы полиэтилена, ПЭТ бутылки, металлическая или пластиковая тара из-под различных видов продукции и т. д.), отработанные ртутьсодержащие лампы, отработанные автомобильные покрышки, автомобильные аккумуляторы и т. д.</w:t>
      </w:r>
    </w:p>
    <w:p w:rsidR="00A164A1" w:rsidRPr="007111BC" w:rsidRDefault="00A164A1" w:rsidP="00C4451C">
      <w:pPr>
        <w:spacing w:after="0" w:line="240" w:lineRule="auto"/>
        <w:jc w:val="both"/>
        <w:rPr>
          <w:rFonts w:ascii="Times New Roman" w:hAnsi="Times New Roman"/>
          <w:b/>
          <w:color w:val="4F81BD" w:themeColor="accent1"/>
          <w:sz w:val="28"/>
          <w:szCs w:val="28"/>
        </w:rPr>
      </w:pPr>
    </w:p>
    <w:p w:rsidR="004E0195" w:rsidRDefault="007111BC" w:rsidP="00C4451C">
      <w:pPr>
        <w:spacing w:after="0" w:line="240" w:lineRule="auto"/>
        <w:jc w:val="both"/>
        <w:rPr>
          <w:rFonts w:ascii="Times New Roman" w:hAnsi="Times New Roman" w:cs="Times New Roman"/>
          <w:sz w:val="28"/>
          <w:szCs w:val="28"/>
        </w:rPr>
      </w:pPr>
      <w:r w:rsidRPr="007111BC">
        <w:rPr>
          <w:rFonts w:ascii="Times New Roman" w:hAnsi="Times New Roman" w:cs="Times New Roman"/>
          <w:sz w:val="28"/>
          <w:szCs w:val="28"/>
        </w:rPr>
        <w:t xml:space="preserve">   </w:t>
      </w:r>
    </w:p>
    <w:p w:rsidR="004E0195" w:rsidRPr="007111BC" w:rsidRDefault="004E0195" w:rsidP="0071711A">
      <w:pPr>
        <w:spacing w:after="0" w:line="240" w:lineRule="auto"/>
        <w:rPr>
          <w:rFonts w:ascii="Times New Roman" w:hAnsi="Times New Roman" w:cs="Times New Roman"/>
          <w:b/>
          <w:sz w:val="28"/>
          <w:szCs w:val="28"/>
        </w:rPr>
      </w:pPr>
      <w:r w:rsidRPr="007111BC">
        <w:rPr>
          <w:rFonts w:ascii="Times New Roman" w:hAnsi="Times New Roman" w:cs="Times New Roman"/>
          <w:b/>
          <w:sz w:val="28"/>
          <w:szCs w:val="28"/>
        </w:rPr>
        <w:t>Схема сбора и вывоза твердых отходов</w:t>
      </w:r>
    </w:p>
    <w:p w:rsidR="004E0195" w:rsidRPr="007111BC" w:rsidRDefault="004E0195" w:rsidP="0071711A">
      <w:pPr>
        <w:spacing w:after="0" w:line="240" w:lineRule="auto"/>
        <w:rPr>
          <w:rFonts w:ascii="Times New Roman" w:hAnsi="Times New Roman" w:cs="Times New Roman"/>
          <w:b/>
          <w:sz w:val="28"/>
          <w:szCs w:val="28"/>
        </w:rPr>
      </w:pPr>
      <w:r w:rsidRPr="007111BC">
        <w:rPr>
          <w:rFonts w:ascii="Times New Roman" w:hAnsi="Times New Roman" w:cs="Times New Roman"/>
          <w:b/>
          <w:sz w:val="28"/>
          <w:szCs w:val="28"/>
        </w:rPr>
        <w:t>на территории муниципального образования</w:t>
      </w:r>
    </w:p>
    <w:p w:rsidR="004E0195" w:rsidRPr="007111BC" w:rsidRDefault="004E0195" w:rsidP="00C4451C">
      <w:pPr>
        <w:spacing w:after="0" w:line="240" w:lineRule="auto"/>
        <w:ind w:left="360"/>
        <w:jc w:val="both"/>
        <w:rPr>
          <w:rFonts w:ascii="Times New Roman" w:hAnsi="Times New Roman" w:cs="Times New Roman"/>
          <w:sz w:val="28"/>
          <w:szCs w:val="28"/>
        </w:rPr>
      </w:pPr>
    </w:p>
    <w:p w:rsidR="008D56CC" w:rsidRDefault="004E0195" w:rsidP="00C4451C">
      <w:pPr>
        <w:spacing w:after="0" w:line="240" w:lineRule="auto"/>
        <w:jc w:val="both"/>
        <w:rPr>
          <w:rFonts w:ascii="Times New Roman" w:hAnsi="Times New Roman" w:cs="Times New Roman"/>
          <w:sz w:val="28"/>
          <w:szCs w:val="28"/>
        </w:rPr>
      </w:pPr>
      <w:r w:rsidRPr="007111BC">
        <w:rPr>
          <w:rFonts w:ascii="Times New Roman" w:hAnsi="Times New Roman" w:cs="Times New Roman"/>
          <w:sz w:val="28"/>
          <w:szCs w:val="28"/>
        </w:rPr>
        <w:tab/>
      </w:r>
      <w:r w:rsidR="008D56CC" w:rsidRPr="007111BC">
        <w:rPr>
          <w:rFonts w:ascii="Times New Roman" w:hAnsi="Times New Roman" w:cs="Times New Roman"/>
          <w:sz w:val="28"/>
          <w:szCs w:val="28"/>
        </w:rPr>
        <w:t>Сбор твердых бытовых отходов, образующихся от уборки жилых помещений и административных зданий и объектов социальной сферы (Дома культуры, фельдшерско-акушерские пункты, магазины , библиотеки) должен производиться в бункера, размещенные на оборудованных контейнерных площадках.</w:t>
      </w:r>
    </w:p>
    <w:p w:rsidR="004E0195" w:rsidRPr="007111BC" w:rsidRDefault="004E0195" w:rsidP="00C4451C">
      <w:pPr>
        <w:spacing w:after="0" w:line="240" w:lineRule="auto"/>
        <w:jc w:val="both"/>
        <w:rPr>
          <w:rFonts w:ascii="Times New Roman" w:hAnsi="Times New Roman" w:cs="Times New Roman"/>
          <w:sz w:val="28"/>
          <w:szCs w:val="28"/>
        </w:rPr>
      </w:pPr>
      <w:r w:rsidRPr="007111BC">
        <w:rPr>
          <w:rFonts w:ascii="Times New Roman" w:hAnsi="Times New Roman" w:cs="Times New Roman"/>
          <w:sz w:val="28"/>
          <w:szCs w:val="28"/>
        </w:rPr>
        <w:t>.</w:t>
      </w:r>
    </w:p>
    <w:p w:rsidR="004E0195" w:rsidRPr="007111BC" w:rsidRDefault="004E0195" w:rsidP="00C4451C">
      <w:pPr>
        <w:spacing w:after="0" w:line="240" w:lineRule="auto"/>
        <w:jc w:val="both"/>
        <w:rPr>
          <w:rFonts w:ascii="Times New Roman" w:hAnsi="Times New Roman" w:cs="Times New Roman"/>
          <w:bCs/>
          <w:i/>
          <w:iCs/>
          <w:sz w:val="28"/>
          <w:szCs w:val="28"/>
        </w:rPr>
      </w:pPr>
      <w:r>
        <w:rPr>
          <w:rFonts w:ascii="Times New Roman" w:hAnsi="Times New Roman" w:cs="Times New Roman"/>
          <w:sz w:val="28"/>
          <w:szCs w:val="28"/>
        </w:rPr>
        <w:tab/>
      </w:r>
    </w:p>
    <w:p w:rsidR="004E0195" w:rsidRPr="007111BC"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4E0195" w:rsidRPr="007111BC">
        <w:rPr>
          <w:rFonts w:ascii="Times New Roman" w:hAnsi="Times New Roman" w:cs="Times New Roman"/>
          <w:sz w:val="28"/>
          <w:szCs w:val="28"/>
        </w:rPr>
        <w:t>Норма накопления ТБО для населения (объем отходов в год на 1 человека) составляет 1,4 м.</w:t>
      </w:r>
      <w:r w:rsidR="004E0195">
        <w:rPr>
          <w:rFonts w:ascii="Times New Roman" w:hAnsi="Times New Roman" w:cs="Times New Roman"/>
          <w:sz w:val="28"/>
          <w:szCs w:val="28"/>
        </w:rPr>
        <w:t xml:space="preserve"> </w:t>
      </w:r>
      <w:r w:rsidR="004E0195" w:rsidRPr="007111BC">
        <w:rPr>
          <w:rFonts w:ascii="Times New Roman" w:hAnsi="Times New Roman" w:cs="Times New Roman"/>
          <w:sz w:val="28"/>
          <w:szCs w:val="28"/>
        </w:rPr>
        <w:t>куб</w:t>
      </w:r>
      <w:r w:rsidR="004E0195">
        <w:rPr>
          <w:rFonts w:ascii="Times New Roman" w:hAnsi="Times New Roman" w:cs="Times New Roman"/>
          <w:sz w:val="28"/>
          <w:szCs w:val="28"/>
        </w:rPr>
        <w:t>.</w:t>
      </w:r>
      <w:r w:rsidR="004E0195" w:rsidRPr="007111BC">
        <w:rPr>
          <w:rFonts w:ascii="Times New Roman" w:hAnsi="Times New Roman" w:cs="Times New Roman"/>
          <w:sz w:val="28"/>
          <w:szCs w:val="28"/>
        </w:rPr>
        <w:t>/чел. в 201</w:t>
      </w:r>
      <w:r w:rsidR="004E0195">
        <w:rPr>
          <w:rFonts w:ascii="Times New Roman" w:hAnsi="Times New Roman" w:cs="Times New Roman"/>
          <w:sz w:val="28"/>
          <w:szCs w:val="28"/>
        </w:rPr>
        <w:t>6</w:t>
      </w:r>
      <w:r w:rsidR="004E0195" w:rsidRPr="007111BC">
        <w:rPr>
          <w:rFonts w:ascii="Times New Roman" w:hAnsi="Times New Roman" w:cs="Times New Roman"/>
          <w:sz w:val="28"/>
          <w:szCs w:val="28"/>
        </w:rPr>
        <w:t xml:space="preserve"> году и 1,7 м.</w:t>
      </w:r>
      <w:r w:rsidR="004E0195">
        <w:rPr>
          <w:rFonts w:ascii="Times New Roman" w:hAnsi="Times New Roman" w:cs="Times New Roman"/>
          <w:sz w:val="28"/>
          <w:szCs w:val="28"/>
        </w:rPr>
        <w:t xml:space="preserve"> </w:t>
      </w:r>
      <w:r w:rsidR="004E0195" w:rsidRPr="007111BC">
        <w:rPr>
          <w:rFonts w:ascii="Times New Roman" w:hAnsi="Times New Roman" w:cs="Times New Roman"/>
          <w:sz w:val="28"/>
          <w:szCs w:val="28"/>
        </w:rPr>
        <w:t>куб</w:t>
      </w:r>
      <w:r w:rsidR="004E0195">
        <w:rPr>
          <w:rFonts w:ascii="Times New Roman" w:hAnsi="Times New Roman" w:cs="Times New Roman"/>
          <w:sz w:val="28"/>
          <w:szCs w:val="28"/>
        </w:rPr>
        <w:t>.</w:t>
      </w:r>
      <w:r w:rsidR="004E0195" w:rsidRPr="007111BC">
        <w:rPr>
          <w:rFonts w:ascii="Times New Roman" w:hAnsi="Times New Roman" w:cs="Times New Roman"/>
          <w:sz w:val="28"/>
          <w:szCs w:val="28"/>
        </w:rPr>
        <w:t>/чел. в 2017 году.  Нормы накопления ТБО от отдельно стоящих объектов общественного назначения, торговли и культурно-бытовых учреждений определяются в соответствии с Рекомендациями по определению норм накопления твердых бытовых отходов для городов РСФСР,  утвержденными 09.03.1982 г. заместителем Министра ЖКХ РСФСР.</w:t>
      </w:r>
    </w:p>
    <w:p w:rsidR="00105813" w:rsidRDefault="00105813" w:rsidP="00C4451C">
      <w:pPr>
        <w:spacing w:after="0" w:line="240" w:lineRule="auto"/>
        <w:jc w:val="both"/>
        <w:rPr>
          <w:rFonts w:ascii="Times New Roman" w:hAnsi="Times New Roman" w:cs="Times New Roman"/>
          <w:sz w:val="28"/>
          <w:szCs w:val="28"/>
        </w:rPr>
      </w:pPr>
    </w:p>
    <w:p w:rsidR="008D56CC" w:rsidRPr="00105813" w:rsidRDefault="008D56CC" w:rsidP="00C4451C">
      <w:pPr>
        <w:spacing w:after="0" w:line="240" w:lineRule="auto"/>
        <w:ind w:left="720"/>
        <w:jc w:val="both"/>
        <w:rPr>
          <w:rFonts w:ascii="Times New Roman" w:hAnsi="Times New Roman" w:cs="Times New Roman"/>
          <w:b/>
          <w:sz w:val="28"/>
          <w:szCs w:val="28"/>
        </w:rPr>
      </w:pPr>
      <w:r w:rsidRPr="00105813">
        <w:rPr>
          <w:rFonts w:ascii="Times New Roman" w:hAnsi="Times New Roman" w:cs="Times New Roman"/>
          <w:b/>
          <w:sz w:val="28"/>
          <w:szCs w:val="28"/>
        </w:rPr>
        <w:t xml:space="preserve">Объемы образующихся отходов ТБО на расчетный срок отдельно по населенным пунктам, входящим в состав </w:t>
      </w:r>
      <w:r>
        <w:rPr>
          <w:rFonts w:ascii="Times New Roman" w:hAnsi="Times New Roman" w:cs="Times New Roman"/>
          <w:b/>
          <w:sz w:val="28"/>
          <w:szCs w:val="28"/>
        </w:rPr>
        <w:t>Рыбинского сельсовета</w:t>
      </w:r>
    </w:p>
    <w:p w:rsidR="008D56CC" w:rsidRPr="00105813" w:rsidRDefault="008D56CC" w:rsidP="00C4451C">
      <w:pPr>
        <w:spacing w:after="0" w:line="240" w:lineRule="auto"/>
        <w:ind w:left="720"/>
        <w:jc w:val="both"/>
        <w:rPr>
          <w:rFonts w:ascii="Times New Roman" w:hAnsi="Times New Roman" w:cs="Times New Roman"/>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044"/>
        <w:gridCol w:w="1807"/>
        <w:gridCol w:w="1906"/>
        <w:gridCol w:w="1884"/>
        <w:gridCol w:w="1065"/>
      </w:tblGrid>
      <w:tr w:rsidR="008D56CC" w:rsidRPr="00105813" w:rsidTr="004B536B">
        <w:tc>
          <w:tcPr>
            <w:tcW w:w="1580" w:type="dxa"/>
          </w:tcPr>
          <w:p w:rsidR="008D56CC" w:rsidRPr="00105813" w:rsidRDefault="008D56CC" w:rsidP="00C4451C">
            <w:pPr>
              <w:spacing w:after="0" w:line="240" w:lineRule="auto"/>
              <w:jc w:val="both"/>
              <w:rPr>
                <w:rFonts w:ascii="Times New Roman" w:hAnsi="Times New Roman" w:cs="Times New Roman"/>
                <w:b/>
                <w:sz w:val="24"/>
                <w:szCs w:val="24"/>
              </w:rPr>
            </w:pPr>
            <w:r w:rsidRPr="00105813">
              <w:rPr>
                <w:rFonts w:ascii="Times New Roman" w:hAnsi="Times New Roman" w:cs="Times New Roman"/>
                <w:b/>
                <w:sz w:val="24"/>
                <w:szCs w:val="24"/>
              </w:rPr>
              <w:t>Населенный пункт</w:t>
            </w:r>
          </w:p>
        </w:tc>
        <w:tc>
          <w:tcPr>
            <w:tcW w:w="2044" w:type="dxa"/>
          </w:tcPr>
          <w:p w:rsidR="008D56CC" w:rsidRPr="00105813" w:rsidRDefault="008D56CC" w:rsidP="00C4451C">
            <w:pPr>
              <w:spacing w:after="0" w:line="240" w:lineRule="auto"/>
              <w:jc w:val="both"/>
              <w:rPr>
                <w:rFonts w:ascii="Times New Roman" w:hAnsi="Times New Roman" w:cs="Times New Roman"/>
                <w:b/>
                <w:sz w:val="24"/>
                <w:szCs w:val="24"/>
              </w:rPr>
            </w:pPr>
            <w:r w:rsidRPr="00105813">
              <w:rPr>
                <w:rFonts w:ascii="Times New Roman" w:hAnsi="Times New Roman" w:cs="Times New Roman"/>
                <w:b/>
                <w:sz w:val="24"/>
                <w:szCs w:val="24"/>
              </w:rPr>
              <w:t>Численность населения (местное/дачное)</w:t>
            </w:r>
          </w:p>
          <w:p w:rsidR="008D56CC" w:rsidRPr="00105813" w:rsidRDefault="008D56CC" w:rsidP="00C4451C">
            <w:pPr>
              <w:spacing w:after="0" w:line="240" w:lineRule="auto"/>
              <w:jc w:val="both"/>
              <w:rPr>
                <w:rFonts w:ascii="Times New Roman" w:hAnsi="Times New Roman" w:cs="Times New Roman"/>
                <w:b/>
                <w:sz w:val="24"/>
                <w:szCs w:val="24"/>
              </w:rPr>
            </w:pPr>
            <w:r w:rsidRPr="00105813">
              <w:rPr>
                <w:rFonts w:ascii="Times New Roman" w:hAnsi="Times New Roman" w:cs="Times New Roman"/>
                <w:b/>
                <w:sz w:val="24"/>
                <w:szCs w:val="24"/>
              </w:rPr>
              <w:t>Всего, чел.</w:t>
            </w:r>
          </w:p>
        </w:tc>
        <w:tc>
          <w:tcPr>
            <w:tcW w:w="1807" w:type="dxa"/>
            <w:vAlign w:val="center"/>
          </w:tcPr>
          <w:p w:rsidR="008D56CC" w:rsidRPr="00105813" w:rsidRDefault="008D56CC" w:rsidP="00C4451C">
            <w:pPr>
              <w:spacing w:after="0" w:line="240" w:lineRule="auto"/>
              <w:jc w:val="both"/>
              <w:rPr>
                <w:rFonts w:ascii="Times New Roman" w:hAnsi="Times New Roman" w:cs="Times New Roman"/>
                <w:b/>
                <w:sz w:val="24"/>
                <w:szCs w:val="24"/>
              </w:rPr>
            </w:pPr>
            <w:r w:rsidRPr="00105813">
              <w:rPr>
                <w:rFonts w:ascii="Times New Roman" w:hAnsi="Times New Roman" w:cs="Times New Roman"/>
                <w:b/>
                <w:sz w:val="24"/>
                <w:szCs w:val="24"/>
              </w:rPr>
              <w:t>Количество образующихся отходов за расчетный срок, м</w:t>
            </w:r>
            <w:r w:rsidRPr="00105813">
              <w:rPr>
                <w:rFonts w:ascii="Times New Roman" w:hAnsi="Times New Roman" w:cs="Times New Roman"/>
                <w:b/>
                <w:sz w:val="24"/>
                <w:szCs w:val="24"/>
                <w:vertAlign w:val="superscript"/>
              </w:rPr>
              <w:t>3</w:t>
            </w:r>
          </w:p>
        </w:tc>
        <w:tc>
          <w:tcPr>
            <w:tcW w:w="1906" w:type="dxa"/>
            <w:vAlign w:val="center"/>
          </w:tcPr>
          <w:p w:rsidR="008D56CC" w:rsidRPr="00105813" w:rsidRDefault="008D56CC" w:rsidP="00C4451C">
            <w:pPr>
              <w:spacing w:after="0" w:line="240" w:lineRule="auto"/>
              <w:jc w:val="both"/>
              <w:rPr>
                <w:rFonts w:ascii="Times New Roman" w:hAnsi="Times New Roman" w:cs="Times New Roman"/>
                <w:b/>
                <w:sz w:val="24"/>
                <w:szCs w:val="24"/>
              </w:rPr>
            </w:pPr>
            <w:r w:rsidRPr="00105813">
              <w:rPr>
                <w:rFonts w:ascii="Times New Roman" w:hAnsi="Times New Roman" w:cs="Times New Roman"/>
                <w:b/>
                <w:sz w:val="24"/>
                <w:szCs w:val="24"/>
              </w:rPr>
              <w:t xml:space="preserve">Периодичность вывоза </w:t>
            </w:r>
          </w:p>
        </w:tc>
        <w:tc>
          <w:tcPr>
            <w:tcW w:w="1884" w:type="dxa"/>
            <w:vAlign w:val="center"/>
          </w:tcPr>
          <w:p w:rsidR="008D56CC" w:rsidRPr="00105813" w:rsidRDefault="008D56CC" w:rsidP="00C4451C">
            <w:pPr>
              <w:spacing w:after="0" w:line="240" w:lineRule="auto"/>
              <w:jc w:val="both"/>
              <w:rPr>
                <w:rFonts w:ascii="Times New Roman" w:hAnsi="Times New Roman" w:cs="Times New Roman"/>
                <w:b/>
                <w:sz w:val="24"/>
                <w:szCs w:val="24"/>
              </w:rPr>
            </w:pPr>
            <w:r w:rsidRPr="00105813">
              <w:rPr>
                <w:rFonts w:ascii="Times New Roman" w:hAnsi="Times New Roman" w:cs="Times New Roman"/>
                <w:b/>
                <w:sz w:val="24"/>
                <w:szCs w:val="24"/>
              </w:rPr>
              <w:t>Необходимость контейнеров (объёмом 0,8 куб.м)</w:t>
            </w:r>
          </w:p>
        </w:tc>
        <w:tc>
          <w:tcPr>
            <w:tcW w:w="1065" w:type="dxa"/>
            <w:vAlign w:val="center"/>
          </w:tcPr>
          <w:p w:rsidR="008D56CC" w:rsidRPr="00105813" w:rsidRDefault="008D56CC" w:rsidP="00C4451C">
            <w:pPr>
              <w:spacing w:after="0" w:line="240" w:lineRule="auto"/>
              <w:jc w:val="both"/>
              <w:rPr>
                <w:rFonts w:ascii="Times New Roman" w:hAnsi="Times New Roman" w:cs="Times New Roman"/>
                <w:b/>
                <w:sz w:val="24"/>
                <w:szCs w:val="24"/>
              </w:rPr>
            </w:pPr>
            <w:r w:rsidRPr="00105813">
              <w:rPr>
                <w:rFonts w:ascii="Times New Roman" w:hAnsi="Times New Roman" w:cs="Times New Roman"/>
                <w:b/>
                <w:sz w:val="24"/>
                <w:szCs w:val="24"/>
              </w:rPr>
              <w:t>Общий объем отходов ТБО, м</w:t>
            </w:r>
            <w:r w:rsidRPr="00105813">
              <w:rPr>
                <w:rFonts w:ascii="Times New Roman" w:hAnsi="Times New Roman" w:cs="Times New Roman"/>
                <w:b/>
                <w:sz w:val="24"/>
                <w:szCs w:val="24"/>
                <w:vertAlign w:val="superscript"/>
              </w:rPr>
              <w:t>3</w:t>
            </w:r>
            <w:r w:rsidRPr="00105813">
              <w:rPr>
                <w:rFonts w:ascii="Times New Roman" w:hAnsi="Times New Roman" w:cs="Times New Roman"/>
                <w:b/>
                <w:sz w:val="24"/>
                <w:szCs w:val="24"/>
              </w:rPr>
              <w:t xml:space="preserve">/год </w:t>
            </w:r>
          </w:p>
        </w:tc>
      </w:tr>
      <w:tr w:rsidR="008D56CC" w:rsidRPr="00105813" w:rsidTr="004B536B">
        <w:trPr>
          <w:trHeight w:val="459"/>
        </w:trPr>
        <w:tc>
          <w:tcPr>
            <w:tcW w:w="1580" w:type="dxa"/>
          </w:tcPr>
          <w:p w:rsidR="008D56CC" w:rsidRPr="00105813" w:rsidRDefault="008D56CC" w:rsidP="00C4451C">
            <w:pPr>
              <w:spacing w:after="0" w:line="240" w:lineRule="auto"/>
              <w:jc w:val="both"/>
              <w:rPr>
                <w:rFonts w:ascii="Times New Roman" w:hAnsi="Times New Roman" w:cs="Times New Roman"/>
                <w:sz w:val="28"/>
                <w:szCs w:val="28"/>
              </w:rPr>
            </w:pPr>
            <w:r w:rsidRPr="00105813">
              <w:rPr>
                <w:rFonts w:ascii="Times New Roman" w:hAnsi="Times New Roman" w:cs="Times New Roman"/>
                <w:sz w:val="28"/>
                <w:szCs w:val="28"/>
              </w:rPr>
              <w:t>с. Рыбное</w:t>
            </w:r>
          </w:p>
        </w:tc>
        <w:tc>
          <w:tcPr>
            <w:tcW w:w="2044"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302</w:t>
            </w:r>
          </w:p>
        </w:tc>
        <w:tc>
          <w:tcPr>
            <w:tcW w:w="1807"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423</w:t>
            </w:r>
          </w:p>
        </w:tc>
        <w:tc>
          <w:tcPr>
            <w:tcW w:w="1906"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раза в неделю</w:t>
            </w:r>
          </w:p>
        </w:tc>
        <w:tc>
          <w:tcPr>
            <w:tcW w:w="1884" w:type="dxa"/>
          </w:tcPr>
          <w:p w:rsidR="008D56CC" w:rsidRPr="0010196F" w:rsidRDefault="0071711A" w:rsidP="00C4451C">
            <w:pPr>
              <w:spacing w:after="0" w:line="240" w:lineRule="auto"/>
              <w:jc w:val="both"/>
              <w:rPr>
                <w:rFonts w:ascii="Times New Roman" w:hAnsi="Times New Roman" w:cs="Times New Roman"/>
                <w:sz w:val="28"/>
                <w:szCs w:val="28"/>
              </w:rPr>
            </w:pPr>
            <w:r w:rsidRPr="0010196F">
              <w:rPr>
                <w:rFonts w:ascii="Times New Roman" w:hAnsi="Times New Roman" w:cs="Times New Roman"/>
                <w:sz w:val="28"/>
                <w:szCs w:val="28"/>
              </w:rPr>
              <w:t>9</w:t>
            </w:r>
          </w:p>
        </w:tc>
        <w:tc>
          <w:tcPr>
            <w:tcW w:w="1065"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423</w:t>
            </w:r>
          </w:p>
        </w:tc>
      </w:tr>
      <w:tr w:rsidR="008D56CC" w:rsidRPr="00105813" w:rsidTr="004B536B">
        <w:tc>
          <w:tcPr>
            <w:tcW w:w="1580" w:type="dxa"/>
          </w:tcPr>
          <w:p w:rsidR="008D56CC" w:rsidRPr="00105813" w:rsidRDefault="008D56CC" w:rsidP="00C4451C">
            <w:pPr>
              <w:spacing w:after="0" w:line="240" w:lineRule="auto"/>
              <w:jc w:val="both"/>
              <w:rPr>
                <w:rFonts w:ascii="Times New Roman" w:hAnsi="Times New Roman" w:cs="Times New Roman"/>
                <w:sz w:val="28"/>
                <w:szCs w:val="28"/>
              </w:rPr>
            </w:pPr>
            <w:r w:rsidRPr="00105813">
              <w:rPr>
                <w:rFonts w:ascii="Times New Roman" w:hAnsi="Times New Roman" w:cs="Times New Roman"/>
                <w:sz w:val="28"/>
                <w:szCs w:val="28"/>
              </w:rPr>
              <w:t>п. Бельск</w:t>
            </w:r>
          </w:p>
        </w:tc>
        <w:tc>
          <w:tcPr>
            <w:tcW w:w="2044"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262</w:t>
            </w:r>
          </w:p>
        </w:tc>
        <w:tc>
          <w:tcPr>
            <w:tcW w:w="1807"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366,8</w:t>
            </w:r>
          </w:p>
        </w:tc>
        <w:tc>
          <w:tcPr>
            <w:tcW w:w="1906" w:type="dxa"/>
          </w:tcPr>
          <w:p w:rsidR="008D56CC" w:rsidRDefault="008D56CC" w:rsidP="00C4451C">
            <w:pPr>
              <w:spacing w:after="0" w:line="240" w:lineRule="auto"/>
              <w:jc w:val="both"/>
            </w:pPr>
            <w:r w:rsidRPr="008629B5">
              <w:rPr>
                <w:rFonts w:ascii="Times New Roman" w:hAnsi="Times New Roman" w:cs="Times New Roman"/>
                <w:sz w:val="28"/>
                <w:szCs w:val="28"/>
              </w:rPr>
              <w:t>2 раза в неделю</w:t>
            </w:r>
          </w:p>
        </w:tc>
        <w:tc>
          <w:tcPr>
            <w:tcW w:w="1884" w:type="dxa"/>
          </w:tcPr>
          <w:p w:rsidR="008D56CC" w:rsidRPr="0010196F" w:rsidRDefault="0010196F"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065"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367,8</w:t>
            </w:r>
          </w:p>
        </w:tc>
      </w:tr>
      <w:tr w:rsidR="008D56CC" w:rsidRPr="00105813" w:rsidTr="004B536B">
        <w:tc>
          <w:tcPr>
            <w:tcW w:w="1580"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 Пашино</w:t>
            </w:r>
          </w:p>
        </w:tc>
        <w:tc>
          <w:tcPr>
            <w:tcW w:w="2044"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1807"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w:t>
            </w:r>
          </w:p>
        </w:tc>
        <w:tc>
          <w:tcPr>
            <w:tcW w:w="1906" w:type="dxa"/>
          </w:tcPr>
          <w:p w:rsidR="008D56CC" w:rsidRDefault="008D56CC" w:rsidP="00C4451C">
            <w:pPr>
              <w:spacing w:after="0" w:line="240" w:lineRule="auto"/>
              <w:jc w:val="both"/>
            </w:pPr>
            <w:r w:rsidRPr="008629B5">
              <w:rPr>
                <w:rFonts w:ascii="Times New Roman" w:hAnsi="Times New Roman" w:cs="Times New Roman"/>
                <w:sz w:val="28"/>
                <w:szCs w:val="28"/>
              </w:rPr>
              <w:t>2 раза в неделю</w:t>
            </w:r>
          </w:p>
        </w:tc>
        <w:tc>
          <w:tcPr>
            <w:tcW w:w="1884" w:type="dxa"/>
          </w:tcPr>
          <w:p w:rsidR="008D56CC" w:rsidRPr="0010196F" w:rsidRDefault="0071711A" w:rsidP="00C4451C">
            <w:pPr>
              <w:spacing w:after="0" w:line="240" w:lineRule="auto"/>
              <w:jc w:val="both"/>
              <w:rPr>
                <w:rFonts w:ascii="Times New Roman" w:hAnsi="Times New Roman" w:cs="Times New Roman"/>
                <w:sz w:val="28"/>
                <w:szCs w:val="28"/>
              </w:rPr>
            </w:pPr>
            <w:r w:rsidRPr="0010196F">
              <w:rPr>
                <w:rFonts w:ascii="Times New Roman" w:hAnsi="Times New Roman" w:cs="Times New Roman"/>
                <w:sz w:val="28"/>
                <w:szCs w:val="28"/>
              </w:rPr>
              <w:t>1</w:t>
            </w:r>
          </w:p>
        </w:tc>
        <w:tc>
          <w:tcPr>
            <w:tcW w:w="1065" w:type="dxa"/>
          </w:tcPr>
          <w:p w:rsidR="008D56CC" w:rsidRPr="00105813" w:rsidRDefault="008D56CC"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w:t>
            </w:r>
          </w:p>
        </w:tc>
      </w:tr>
    </w:tbl>
    <w:p w:rsidR="008D56CC" w:rsidRDefault="008D56CC" w:rsidP="00C4451C">
      <w:pPr>
        <w:spacing w:after="0" w:line="240" w:lineRule="auto"/>
        <w:jc w:val="both"/>
        <w:rPr>
          <w:sz w:val="28"/>
          <w:szCs w:val="28"/>
        </w:rPr>
      </w:pPr>
    </w:p>
    <w:p w:rsidR="007111BC" w:rsidRPr="007111BC" w:rsidRDefault="007111BC" w:rsidP="00C4451C">
      <w:pPr>
        <w:spacing w:after="0" w:line="240" w:lineRule="auto"/>
        <w:jc w:val="both"/>
        <w:rPr>
          <w:rFonts w:ascii="Times New Roman" w:hAnsi="Times New Roman" w:cs="Times New Roman"/>
          <w:sz w:val="28"/>
          <w:szCs w:val="28"/>
        </w:rPr>
      </w:pPr>
    </w:p>
    <w:p w:rsidR="00A81003" w:rsidRDefault="00A81003" w:rsidP="00C4451C">
      <w:pPr>
        <w:pStyle w:val="a4"/>
        <w:spacing w:before="0" w:beforeAutospacing="0" w:after="0" w:afterAutospacing="0"/>
        <w:jc w:val="both"/>
        <w:rPr>
          <w:sz w:val="28"/>
          <w:szCs w:val="28"/>
        </w:rPr>
      </w:pPr>
      <w:r w:rsidRPr="006427FC">
        <w:rPr>
          <w:sz w:val="28"/>
          <w:szCs w:val="28"/>
        </w:rPr>
        <w:t xml:space="preserve">В настоящее время достаточно четкая система очистки поселения от отходов производства и потребления не осуществляется, в результате чего образуются несанкционированные свалки. Санкционированные места размещения отходов имеется площадка для сбора ТБО. Селективный сбор отходов не ведется. </w:t>
      </w:r>
    </w:p>
    <w:p w:rsidR="00A81003" w:rsidRPr="006427FC" w:rsidRDefault="00A81003" w:rsidP="00C4451C">
      <w:pPr>
        <w:pStyle w:val="a4"/>
        <w:spacing w:before="0" w:beforeAutospacing="0" w:after="0" w:afterAutospacing="0"/>
        <w:jc w:val="both"/>
        <w:rPr>
          <w:sz w:val="28"/>
          <w:szCs w:val="28"/>
        </w:rPr>
      </w:pPr>
      <w:r>
        <w:rPr>
          <w:sz w:val="28"/>
          <w:szCs w:val="28"/>
        </w:rPr>
        <w:lastRenderedPageBreak/>
        <w:t>В</w:t>
      </w:r>
      <w:r w:rsidRPr="006427FC">
        <w:rPr>
          <w:sz w:val="28"/>
          <w:szCs w:val="28"/>
        </w:rPr>
        <w:t xml:space="preserve"> настоящее время заключен договор на </w:t>
      </w:r>
      <w:hyperlink r:id="rId44" w:tooltip="Вывоз и переработка мусора" w:history="1">
        <w:r w:rsidRPr="006427FC">
          <w:rPr>
            <w:rStyle w:val="a5"/>
            <w:sz w:val="28"/>
            <w:szCs w:val="28"/>
          </w:rPr>
          <w:t>вывоз отходов</w:t>
        </w:r>
      </w:hyperlink>
      <w:r w:rsidRPr="006427FC">
        <w:rPr>
          <w:sz w:val="28"/>
          <w:szCs w:val="28"/>
        </w:rPr>
        <w:t xml:space="preserve"> с территории </w:t>
      </w:r>
      <w:r>
        <w:rPr>
          <w:sz w:val="28"/>
          <w:szCs w:val="28"/>
        </w:rPr>
        <w:t xml:space="preserve">Рыбинского сельсовета </w:t>
      </w:r>
      <w:r w:rsidRPr="006427FC">
        <w:rPr>
          <w:sz w:val="28"/>
          <w:szCs w:val="28"/>
        </w:rPr>
        <w:t xml:space="preserve"> на полигон ТБО в п. </w:t>
      </w:r>
      <w:r>
        <w:rPr>
          <w:sz w:val="28"/>
          <w:szCs w:val="28"/>
        </w:rPr>
        <w:t>Мотыгино</w:t>
      </w:r>
      <w:r w:rsidRPr="006427FC">
        <w:rPr>
          <w:sz w:val="28"/>
          <w:szCs w:val="28"/>
        </w:rPr>
        <w:t>. Твердые отходы вывозится транспортом по договору с администрацией сельского поселения.</w:t>
      </w:r>
    </w:p>
    <w:p w:rsidR="00A81003" w:rsidRDefault="00A81003" w:rsidP="00C4451C">
      <w:pPr>
        <w:pStyle w:val="a4"/>
        <w:spacing w:before="0" w:beforeAutospacing="0" w:after="0" w:afterAutospacing="0"/>
        <w:jc w:val="both"/>
        <w:rPr>
          <w:b/>
          <w:sz w:val="28"/>
          <w:szCs w:val="28"/>
        </w:rPr>
      </w:pPr>
      <w:r w:rsidRPr="001A51BD">
        <w:rPr>
          <w:b/>
          <w:sz w:val="28"/>
          <w:szCs w:val="28"/>
        </w:rPr>
        <w:t>Сбор, удаление и размещение отходов</w:t>
      </w:r>
      <w:r w:rsidR="001A51BD">
        <w:rPr>
          <w:b/>
          <w:sz w:val="28"/>
          <w:szCs w:val="28"/>
        </w:rPr>
        <w:t>.</w:t>
      </w:r>
      <w:r w:rsidR="004E0195">
        <w:rPr>
          <w:b/>
          <w:sz w:val="28"/>
          <w:szCs w:val="28"/>
        </w:rPr>
        <w:t xml:space="preserve"> </w:t>
      </w:r>
      <w:r w:rsidRPr="001A51BD">
        <w:rPr>
          <w:b/>
          <w:sz w:val="28"/>
          <w:szCs w:val="28"/>
        </w:rPr>
        <w:t>Санитарная очистка территории. Отходы производства и потребления</w:t>
      </w:r>
    </w:p>
    <w:p w:rsidR="00C66025" w:rsidRPr="001A51BD" w:rsidRDefault="00C66025" w:rsidP="00C4451C">
      <w:pPr>
        <w:pStyle w:val="a4"/>
        <w:spacing w:before="0" w:beforeAutospacing="0" w:after="0" w:afterAutospacing="0"/>
        <w:jc w:val="both"/>
        <w:rPr>
          <w:b/>
          <w:sz w:val="28"/>
          <w:szCs w:val="28"/>
        </w:rPr>
      </w:pPr>
    </w:p>
    <w:p w:rsidR="00A81003" w:rsidRPr="006427FC" w:rsidRDefault="00A81003" w:rsidP="00C4451C">
      <w:pPr>
        <w:pStyle w:val="a4"/>
        <w:spacing w:before="0" w:beforeAutospacing="0" w:after="0" w:afterAutospacing="0"/>
        <w:jc w:val="both"/>
        <w:rPr>
          <w:sz w:val="28"/>
          <w:szCs w:val="28"/>
        </w:rPr>
      </w:pPr>
      <w:r w:rsidRPr="006427FC">
        <w:rPr>
          <w:sz w:val="28"/>
          <w:szCs w:val="28"/>
        </w:rPr>
        <w:t>Объектами очистки являются: территория домовладений, уличные и проезды, объекты культурно-бытового назначения, территории организаций, парки, скверы, места общественного пользования, места отдыха.</w:t>
      </w:r>
    </w:p>
    <w:p w:rsidR="00A81003" w:rsidRPr="006427FC" w:rsidRDefault="00A81003" w:rsidP="00C4451C">
      <w:pPr>
        <w:pStyle w:val="a4"/>
        <w:spacing w:before="0" w:beforeAutospacing="0" w:after="0" w:afterAutospacing="0"/>
        <w:jc w:val="both"/>
        <w:rPr>
          <w:sz w:val="28"/>
          <w:szCs w:val="28"/>
        </w:rPr>
      </w:pPr>
      <w:r w:rsidRPr="006427FC">
        <w:rPr>
          <w:sz w:val="28"/>
          <w:szCs w:val="28"/>
        </w:rPr>
        <w:t xml:space="preserve">Ввиду повышенного эпидемического риска и опасности для здоровья населения специфическими объектами очистки следует </w:t>
      </w:r>
      <w:r>
        <w:rPr>
          <w:sz w:val="28"/>
          <w:szCs w:val="28"/>
        </w:rPr>
        <w:t>считать: медицинские учреждения</w:t>
      </w:r>
      <w:r w:rsidRPr="006427FC">
        <w:rPr>
          <w:sz w:val="28"/>
          <w:szCs w:val="28"/>
        </w:rPr>
        <w:t>.</w:t>
      </w:r>
    </w:p>
    <w:p w:rsidR="00A81003" w:rsidRPr="006427FC" w:rsidRDefault="00A81003" w:rsidP="00C4451C">
      <w:pPr>
        <w:pStyle w:val="a4"/>
        <w:spacing w:before="0" w:beforeAutospacing="0" w:after="0" w:afterAutospacing="0"/>
        <w:jc w:val="both"/>
        <w:rPr>
          <w:sz w:val="28"/>
          <w:szCs w:val="28"/>
        </w:rPr>
      </w:pPr>
      <w:r w:rsidRPr="006427FC">
        <w:rPr>
          <w:sz w:val="28"/>
          <w:szCs w:val="28"/>
        </w:rPr>
        <w:t>Сбор твердых бытовых отходов, образующихся от уборки жилых помещений и административных зданий и объектов социальной сферы (клуб, школа, детский сад, ФАП, магазины) должны производиться в типовые контейнеры, размещенные на оборудованных площадках.</w:t>
      </w:r>
    </w:p>
    <w:p w:rsidR="00B45C3B" w:rsidRDefault="00A81003" w:rsidP="00C4451C">
      <w:pPr>
        <w:pStyle w:val="a4"/>
        <w:spacing w:before="0" w:beforeAutospacing="0" w:after="0" w:afterAutospacing="0"/>
        <w:jc w:val="both"/>
        <w:rPr>
          <w:sz w:val="28"/>
          <w:szCs w:val="28"/>
        </w:rPr>
      </w:pPr>
      <w:r w:rsidRPr="006427FC">
        <w:rPr>
          <w:sz w:val="28"/>
          <w:szCs w:val="28"/>
        </w:rPr>
        <w:t xml:space="preserve">Контейнерные площадки, предназначенные для сбора и хранения твердых бытовых отходов, должны размещаться в установленном порядке. </w:t>
      </w:r>
      <w:r w:rsidR="00913558">
        <w:rPr>
          <w:sz w:val="28"/>
          <w:szCs w:val="28"/>
        </w:rPr>
        <w:t xml:space="preserve"> Они </w:t>
      </w:r>
      <w:r w:rsidRPr="006427FC">
        <w:rPr>
          <w:sz w:val="28"/>
          <w:szCs w:val="28"/>
        </w:rPr>
        <w:t>должны быть удалены от жилых домов, детских учреждений, спортивных площадок и от мест отдыха населения на расстояние не менее 20 м, но не более 100 м.</w:t>
      </w:r>
      <w:r w:rsidR="0078566C">
        <w:rPr>
          <w:sz w:val="28"/>
          <w:szCs w:val="28"/>
        </w:rPr>
        <w:t xml:space="preserve"> </w:t>
      </w:r>
    </w:p>
    <w:p w:rsidR="00A81003" w:rsidRPr="006427FC" w:rsidRDefault="00A81003" w:rsidP="00C4451C">
      <w:pPr>
        <w:pStyle w:val="a4"/>
        <w:spacing w:before="0" w:beforeAutospacing="0" w:after="0" w:afterAutospacing="0"/>
        <w:ind w:firstLine="708"/>
        <w:jc w:val="both"/>
        <w:rPr>
          <w:sz w:val="28"/>
          <w:szCs w:val="28"/>
        </w:rPr>
      </w:pPr>
      <w:r w:rsidRPr="006427FC">
        <w:rPr>
          <w:sz w:val="28"/>
          <w:szCs w:val="28"/>
        </w:rPr>
        <w:t>На территории частных домовладений места расположения мусоросборников, дворовых туалетов и помойных ям должны определяться самими домовладельцами, разрыв может быть сокращен до 8-10 метров. В конфликтных ситуациях этот вопрос должен рассматриваться представителями общественности, административными комиссиями администрации поселения.</w:t>
      </w:r>
    </w:p>
    <w:p w:rsidR="00A81003" w:rsidRDefault="00A81003" w:rsidP="00C4451C">
      <w:pPr>
        <w:pStyle w:val="a4"/>
        <w:spacing w:before="0" w:beforeAutospacing="0" w:after="0" w:afterAutospacing="0"/>
        <w:jc w:val="both"/>
        <w:rPr>
          <w:sz w:val="28"/>
          <w:szCs w:val="28"/>
        </w:rPr>
      </w:pPr>
      <w:r w:rsidRPr="006427FC">
        <w:rPr>
          <w:sz w:val="28"/>
          <w:szCs w:val="28"/>
        </w:rPr>
        <w:t xml:space="preserve">Выбор </w:t>
      </w:r>
      <w:hyperlink r:id="rId45" w:tooltip="Вторичное сырье" w:history="1">
        <w:r w:rsidRPr="006427FC">
          <w:rPr>
            <w:rStyle w:val="a5"/>
            <w:sz w:val="28"/>
            <w:szCs w:val="28"/>
          </w:rPr>
          <w:t>вторичного сырья</w:t>
        </w:r>
      </w:hyperlink>
      <w:r w:rsidRPr="006427FC">
        <w:rPr>
          <w:sz w:val="28"/>
          <w:szCs w:val="28"/>
        </w:rPr>
        <w:t xml:space="preserve"> (текстиль, банки, бутылки и другие предметы) из сборников отходов, а также из мусоровозного транспорта не допускается.</w:t>
      </w:r>
    </w:p>
    <w:p w:rsidR="0078566C" w:rsidRDefault="0078566C" w:rsidP="00C4451C">
      <w:pPr>
        <w:pStyle w:val="a4"/>
        <w:spacing w:before="0" w:beforeAutospacing="0" w:after="0" w:afterAutospacing="0"/>
        <w:jc w:val="both"/>
        <w:rPr>
          <w:sz w:val="28"/>
          <w:szCs w:val="28"/>
        </w:rPr>
      </w:pPr>
      <w:r w:rsidRPr="009867E0">
        <w:rPr>
          <w:sz w:val="28"/>
          <w:szCs w:val="28"/>
        </w:rPr>
        <w:t xml:space="preserve">Главным условием санитарной очистки населенного пункта является своевременное удаление твердых бытовых отходов с территорий домовладений и их обезвреживание </w:t>
      </w:r>
      <w:r>
        <w:rPr>
          <w:sz w:val="28"/>
          <w:szCs w:val="28"/>
        </w:rPr>
        <w:t>.</w:t>
      </w:r>
    </w:p>
    <w:p w:rsidR="001A51BD" w:rsidRDefault="00913558" w:rsidP="00C4451C">
      <w:pPr>
        <w:spacing w:after="0" w:line="240" w:lineRule="auto"/>
        <w:jc w:val="both"/>
        <w:rPr>
          <w:rFonts w:ascii="Times New Roman" w:hAnsi="Times New Roman" w:cs="Times New Roman"/>
          <w:sz w:val="28"/>
          <w:szCs w:val="28"/>
        </w:rPr>
      </w:pPr>
      <w:r w:rsidRPr="001A51BD">
        <w:rPr>
          <w:rFonts w:ascii="Times New Roman" w:hAnsi="Times New Roman" w:cs="Times New Roman"/>
          <w:sz w:val="28"/>
          <w:szCs w:val="28"/>
        </w:rPr>
        <w:t xml:space="preserve">      Процесс сбора и удаления ТБО при планово-регулярной очистке включает два цикла работ: </w:t>
      </w:r>
    </w:p>
    <w:p w:rsidR="001A51BD" w:rsidRDefault="001A51BD"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3558" w:rsidRPr="001A51BD">
        <w:rPr>
          <w:rFonts w:ascii="Times New Roman" w:hAnsi="Times New Roman" w:cs="Times New Roman"/>
          <w:sz w:val="28"/>
          <w:szCs w:val="28"/>
        </w:rPr>
        <w:t>сбор отходов на придомовой территории</w:t>
      </w:r>
      <w:r>
        <w:rPr>
          <w:rFonts w:ascii="Times New Roman" w:hAnsi="Times New Roman" w:cs="Times New Roman"/>
          <w:sz w:val="28"/>
          <w:szCs w:val="28"/>
        </w:rPr>
        <w:t>,</w:t>
      </w:r>
      <w:r w:rsidR="00913558" w:rsidRPr="001A51BD">
        <w:rPr>
          <w:rFonts w:ascii="Times New Roman" w:hAnsi="Times New Roman" w:cs="Times New Roman"/>
          <w:sz w:val="28"/>
          <w:szCs w:val="28"/>
        </w:rPr>
        <w:t xml:space="preserve"> </w:t>
      </w:r>
    </w:p>
    <w:p w:rsidR="00913558" w:rsidRPr="001A51BD" w:rsidRDefault="001A51BD" w:rsidP="00C44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3558" w:rsidRPr="001A51BD">
        <w:rPr>
          <w:rFonts w:ascii="Times New Roman" w:hAnsi="Times New Roman" w:cs="Times New Roman"/>
          <w:sz w:val="28"/>
          <w:szCs w:val="28"/>
        </w:rPr>
        <w:t xml:space="preserve">вывоз их спецтранспортом в места утилизации. </w:t>
      </w:r>
    </w:p>
    <w:p w:rsidR="00913558" w:rsidRPr="001A51BD" w:rsidRDefault="00913558" w:rsidP="00C4451C">
      <w:pPr>
        <w:spacing w:after="0" w:line="240" w:lineRule="auto"/>
        <w:jc w:val="both"/>
        <w:rPr>
          <w:rFonts w:ascii="Times New Roman" w:hAnsi="Times New Roman" w:cs="Times New Roman"/>
          <w:sz w:val="28"/>
          <w:szCs w:val="28"/>
        </w:rPr>
      </w:pPr>
      <w:r w:rsidRPr="001A51BD">
        <w:rPr>
          <w:rFonts w:ascii="Times New Roman" w:hAnsi="Times New Roman" w:cs="Times New Roman"/>
          <w:sz w:val="28"/>
          <w:szCs w:val="28"/>
        </w:rPr>
        <w:t>Отходы, образующиеся в результате жизнедеятельности населения представлены следующими составляющими:</w:t>
      </w:r>
    </w:p>
    <w:p w:rsidR="00913558" w:rsidRPr="001A51BD" w:rsidRDefault="00913558" w:rsidP="00C4451C">
      <w:pPr>
        <w:spacing w:after="0" w:line="240" w:lineRule="auto"/>
        <w:jc w:val="both"/>
        <w:rPr>
          <w:rFonts w:ascii="Times New Roman" w:hAnsi="Times New Roman" w:cs="Times New Roman"/>
          <w:sz w:val="28"/>
          <w:szCs w:val="28"/>
        </w:rPr>
      </w:pPr>
      <w:r w:rsidRPr="001A51BD">
        <w:rPr>
          <w:rFonts w:ascii="Times New Roman" w:hAnsi="Times New Roman" w:cs="Times New Roman"/>
          <w:sz w:val="28"/>
          <w:szCs w:val="28"/>
        </w:rPr>
        <w:tab/>
        <w:t>1. Отходы, которые по своим габаритам помещаются в приемную камеру спецмашины собираются специализированной организацией по прямым договорам с населением.</w:t>
      </w:r>
    </w:p>
    <w:p w:rsidR="00913558" w:rsidRPr="001A51BD" w:rsidRDefault="00913558" w:rsidP="00C4451C">
      <w:pPr>
        <w:spacing w:after="0" w:line="240" w:lineRule="auto"/>
        <w:jc w:val="both"/>
        <w:rPr>
          <w:rFonts w:ascii="Times New Roman" w:hAnsi="Times New Roman" w:cs="Times New Roman"/>
          <w:sz w:val="28"/>
          <w:szCs w:val="28"/>
        </w:rPr>
      </w:pPr>
      <w:r w:rsidRPr="001A51BD">
        <w:rPr>
          <w:rFonts w:ascii="Times New Roman" w:hAnsi="Times New Roman" w:cs="Times New Roman"/>
          <w:sz w:val="28"/>
          <w:szCs w:val="28"/>
        </w:rPr>
        <w:tab/>
        <w:t>2. Отходы, которые по своим габаритам не помещаются в приемную камеру спецмашин, а также отходы от уборки территорий, прилегающих к многоквартирным домам, эти отходы собираются в контейнеры и вывозятся специализированной организацией по договорам с обслуживающей организацией.</w:t>
      </w:r>
    </w:p>
    <w:p w:rsidR="00913558" w:rsidRPr="001A51BD" w:rsidRDefault="00913558" w:rsidP="00C4451C">
      <w:pPr>
        <w:spacing w:after="0" w:line="240" w:lineRule="auto"/>
        <w:jc w:val="both"/>
        <w:rPr>
          <w:rFonts w:ascii="Times New Roman" w:hAnsi="Times New Roman" w:cs="Times New Roman"/>
          <w:sz w:val="28"/>
          <w:szCs w:val="28"/>
        </w:rPr>
      </w:pPr>
      <w:r w:rsidRPr="001A51BD">
        <w:rPr>
          <w:rFonts w:ascii="Times New Roman" w:hAnsi="Times New Roman" w:cs="Times New Roman"/>
          <w:sz w:val="28"/>
          <w:szCs w:val="28"/>
        </w:rPr>
        <w:tab/>
        <w:t>3. Крупногабаритные отходы (КГО) накапливаются в непосредственной близости от контейнерных площадок и вывозятся обслуживающими организациями самостоятельно, либо по договору со специализированным предприятием.</w:t>
      </w:r>
    </w:p>
    <w:p w:rsidR="001A51BD" w:rsidRDefault="00913558" w:rsidP="00C4451C">
      <w:pPr>
        <w:spacing w:after="0" w:line="240" w:lineRule="auto"/>
        <w:jc w:val="both"/>
        <w:rPr>
          <w:rFonts w:ascii="Times New Roman" w:hAnsi="Times New Roman" w:cs="Times New Roman"/>
          <w:sz w:val="28"/>
          <w:szCs w:val="28"/>
        </w:rPr>
      </w:pPr>
      <w:r w:rsidRPr="001A51BD">
        <w:rPr>
          <w:rFonts w:ascii="Times New Roman" w:hAnsi="Times New Roman" w:cs="Times New Roman"/>
          <w:sz w:val="28"/>
          <w:szCs w:val="28"/>
        </w:rPr>
        <w:lastRenderedPageBreak/>
        <w:tab/>
        <w:t xml:space="preserve">Отходы, образующие в результате жизнедеятельности населения частных домовладений вывозятся по прямым договорам со специализированным предприятиям. </w:t>
      </w:r>
    </w:p>
    <w:p w:rsidR="00913558" w:rsidRPr="001A51BD" w:rsidRDefault="00913558" w:rsidP="00C4451C">
      <w:pPr>
        <w:spacing w:after="0" w:line="240" w:lineRule="auto"/>
        <w:ind w:firstLine="708"/>
        <w:jc w:val="both"/>
        <w:rPr>
          <w:rFonts w:ascii="Times New Roman" w:hAnsi="Times New Roman" w:cs="Times New Roman"/>
          <w:sz w:val="28"/>
          <w:szCs w:val="28"/>
        </w:rPr>
      </w:pPr>
      <w:r w:rsidRPr="001A51BD">
        <w:rPr>
          <w:rFonts w:ascii="Times New Roman" w:hAnsi="Times New Roman" w:cs="Times New Roman"/>
          <w:sz w:val="28"/>
          <w:szCs w:val="28"/>
        </w:rPr>
        <w:t>Навоз, образующийся в результате содержания КРС</w:t>
      </w:r>
      <w:r w:rsidR="00C4451C">
        <w:rPr>
          <w:rFonts w:ascii="Times New Roman" w:hAnsi="Times New Roman" w:cs="Times New Roman"/>
          <w:sz w:val="28"/>
          <w:szCs w:val="28"/>
        </w:rPr>
        <w:t>,</w:t>
      </w:r>
      <w:r w:rsidRPr="001A51BD">
        <w:rPr>
          <w:rFonts w:ascii="Times New Roman" w:hAnsi="Times New Roman" w:cs="Times New Roman"/>
          <w:sz w:val="28"/>
          <w:szCs w:val="28"/>
        </w:rPr>
        <w:t xml:space="preserve"> вывозятся собственниками или арендаторами земельных участков два раза в год (весна, осень) на поля и огороды и используется как органическое удобрение. </w:t>
      </w:r>
    </w:p>
    <w:p w:rsidR="00A81003" w:rsidRPr="006427FC" w:rsidRDefault="00A81003" w:rsidP="00C4451C">
      <w:pPr>
        <w:pStyle w:val="a4"/>
        <w:spacing w:before="0" w:beforeAutospacing="0" w:after="0" w:afterAutospacing="0"/>
        <w:ind w:firstLine="708"/>
        <w:jc w:val="both"/>
        <w:rPr>
          <w:sz w:val="28"/>
          <w:szCs w:val="28"/>
        </w:rPr>
      </w:pPr>
      <w:r w:rsidRPr="006427FC">
        <w:rPr>
          <w:sz w:val="28"/>
          <w:szCs w:val="28"/>
        </w:rPr>
        <w:t>Отходы, находящиеся на площадках временного хранения, могут создавать мгновенные, краткосрочные и долгосрочные проблемы как для окружающей среды, так и для здоровья человека.</w:t>
      </w:r>
    </w:p>
    <w:p w:rsidR="00A81003" w:rsidRDefault="00913558" w:rsidP="00C4451C">
      <w:pPr>
        <w:spacing w:after="0" w:line="240" w:lineRule="auto"/>
        <w:ind w:left="142" w:firstLine="578"/>
        <w:jc w:val="both"/>
        <w:rPr>
          <w:rFonts w:ascii="Times New Roman CYR" w:hAnsi="Times New Roman CYR" w:cs="Times New Roman CYR"/>
          <w:sz w:val="28"/>
          <w:szCs w:val="28"/>
        </w:rPr>
      </w:pPr>
      <w:r w:rsidRPr="009867E0">
        <w:rPr>
          <w:rFonts w:ascii="Times New Roman CYR" w:hAnsi="Times New Roman CYR" w:cs="Times New Roman CYR"/>
          <w:sz w:val="28"/>
          <w:szCs w:val="28"/>
        </w:rPr>
        <w:t xml:space="preserve">Поселение испытывает определённые </w:t>
      </w:r>
      <w:r>
        <w:rPr>
          <w:rFonts w:ascii="Times New Roman CYR" w:hAnsi="Times New Roman CYR" w:cs="Times New Roman CYR"/>
          <w:sz w:val="28"/>
          <w:szCs w:val="28"/>
        </w:rPr>
        <w:t xml:space="preserve">трудности по организации вывоза </w:t>
      </w:r>
      <w:r w:rsidRPr="009867E0">
        <w:rPr>
          <w:rFonts w:ascii="Times New Roman CYR" w:hAnsi="Times New Roman CYR" w:cs="Times New Roman CYR"/>
          <w:sz w:val="28"/>
          <w:szCs w:val="28"/>
        </w:rPr>
        <w:t>мусора. Особенно это касается отдаленных населенных пунктов</w:t>
      </w:r>
      <w:r w:rsidR="001A51BD">
        <w:rPr>
          <w:rFonts w:ascii="Times New Roman CYR" w:hAnsi="Times New Roman CYR" w:cs="Times New Roman CYR"/>
          <w:sz w:val="28"/>
          <w:szCs w:val="28"/>
        </w:rPr>
        <w:t>.</w:t>
      </w:r>
    </w:p>
    <w:p w:rsidR="00A81003" w:rsidRDefault="001A51BD" w:rsidP="00C4451C">
      <w:pPr>
        <w:spacing w:after="0" w:line="240" w:lineRule="auto"/>
        <w:ind w:left="720"/>
        <w:jc w:val="both"/>
        <w:rPr>
          <w:sz w:val="28"/>
          <w:szCs w:val="28"/>
        </w:rPr>
      </w:pPr>
      <w:r w:rsidRPr="009867E0">
        <w:rPr>
          <w:bCs/>
          <w:i/>
          <w:iCs/>
          <w:sz w:val="28"/>
          <w:szCs w:val="28"/>
        </w:rPr>
        <w:t>В малочисленных населенных пунктах  (</w:t>
      </w:r>
      <w:r>
        <w:rPr>
          <w:bCs/>
          <w:i/>
          <w:iCs/>
          <w:sz w:val="28"/>
          <w:szCs w:val="28"/>
        </w:rPr>
        <w:t>п. Пашино)</w:t>
      </w:r>
      <w:r w:rsidRPr="009867E0">
        <w:rPr>
          <w:bCs/>
          <w:i/>
          <w:iCs/>
          <w:sz w:val="28"/>
          <w:szCs w:val="28"/>
        </w:rPr>
        <w:t>) возможна организация мест для сжигания горючих ТБО, при условии качественной сортировки мусора и размещения таких мест с подветренной стороны от НП</w:t>
      </w:r>
      <w:r>
        <w:rPr>
          <w:bCs/>
          <w:i/>
          <w:iCs/>
          <w:sz w:val="28"/>
          <w:szCs w:val="28"/>
        </w:rPr>
        <w:t>.</w:t>
      </w:r>
    </w:p>
    <w:p w:rsidR="004E0195" w:rsidRPr="006427FC" w:rsidRDefault="004E0195" w:rsidP="00C4451C">
      <w:pPr>
        <w:pStyle w:val="a4"/>
        <w:spacing w:before="0" w:beforeAutospacing="0" w:after="0" w:afterAutospacing="0"/>
        <w:jc w:val="both"/>
        <w:rPr>
          <w:sz w:val="28"/>
          <w:szCs w:val="28"/>
        </w:rPr>
      </w:pPr>
      <w:r w:rsidRPr="006427FC">
        <w:rPr>
          <w:sz w:val="28"/>
          <w:szCs w:val="28"/>
        </w:rPr>
        <w:t>Выделяются следующие этапы обращения с отходами:</w:t>
      </w:r>
    </w:p>
    <w:p w:rsidR="004E0195" w:rsidRPr="006427FC" w:rsidRDefault="004E0195" w:rsidP="00C4451C">
      <w:pPr>
        <w:pStyle w:val="a4"/>
        <w:spacing w:before="0" w:beforeAutospacing="0" w:after="0" w:afterAutospacing="0"/>
        <w:jc w:val="both"/>
        <w:rPr>
          <w:sz w:val="28"/>
          <w:szCs w:val="28"/>
        </w:rPr>
      </w:pPr>
      <w:r w:rsidRPr="006427FC">
        <w:rPr>
          <w:sz w:val="28"/>
          <w:szCs w:val="28"/>
        </w:rPr>
        <w:sym w:font="Symbol" w:char="F0A7"/>
      </w:r>
      <w:r w:rsidRPr="006427FC">
        <w:rPr>
          <w:sz w:val="28"/>
          <w:szCs w:val="28"/>
        </w:rPr>
        <w:t>  образование (жилые и административные здания, школа, магазины, клуб, и т. д.);</w:t>
      </w:r>
    </w:p>
    <w:p w:rsidR="004E0195" w:rsidRPr="006427FC" w:rsidRDefault="004E0195" w:rsidP="00C4451C">
      <w:pPr>
        <w:pStyle w:val="a4"/>
        <w:spacing w:before="0" w:beforeAutospacing="0" w:after="0" w:afterAutospacing="0"/>
        <w:jc w:val="both"/>
        <w:rPr>
          <w:sz w:val="28"/>
          <w:szCs w:val="28"/>
        </w:rPr>
      </w:pPr>
      <w:r w:rsidRPr="006427FC">
        <w:rPr>
          <w:sz w:val="28"/>
          <w:szCs w:val="28"/>
        </w:rPr>
        <w:sym w:font="Symbol" w:char="F0A7"/>
      </w:r>
      <w:r w:rsidRPr="006427FC">
        <w:rPr>
          <w:sz w:val="28"/>
          <w:szCs w:val="28"/>
        </w:rPr>
        <w:t>  сбор (транспортировка отходов к местам накопления отходов – контейнерным площадкам);</w:t>
      </w:r>
    </w:p>
    <w:p w:rsidR="004E0195" w:rsidRPr="006427FC" w:rsidRDefault="004E0195" w:rsidP="00C4451C">
      <w:pPr>
        <w:pStyle w:val="a4"/>
        <w:spacing w:before="0" w:beforeAutospacing="0" w:after="0" w:afterAutospacing="0"/>
        <w:jc w:val="both"/>
        <w:rPr>
          <w:sz w:val="28"/>
          <w:szCs w:val="28"/>
        </w:rPr>
      </w:pPr>
      <w:r w:rsidRPr="006427FC">
        <w:rPr>
          <w:sz w:val="28"/>
          <w:szCs w:val="28"/>
        </w:rPr>
        <w:sym w:font="Symbol" w:char="F0A7"/>
      </w:r>
      <w:r w:rsidRPr="006427FC">
        <w:rPr>
          <w:sz w:val="28"/>
          <w:szCs w:val="28"/>
        </w:rPr>
        <w:t>  использование (фактически, в сельском поселении производится использование многих видов образующихся отходов, для собственных нужд, например, пищевые отходы для корма домашних животных; ботва, сухие листья и ветки для компостирования, отходы бумаги и древесины для растопки печей и т. д.);</w:t>
      </w:r>
    </w:p>
    <w:p w:rsidR="004E0195" w:rsidRPr="006427FC" w:rsidRDefault="004E0195" w:rsidP="00C4451C">
      <w:pPr>
        <w:pStyle w:val="a4"/>
        <w:spacing w:before="0" w:beforeAutospacing="0" w:after="0" w:afterAutospacing="0"/>
        <w:jc w:val="both"/>
        <w:rPr>
          <w:sz w:val="28"/>
          <w:szCs w:val="28"/>
        </w:rPr>
      </w:pPr>
      <w:r w:rsidRPr="006427FC">
        <w:rPr>
          <w:sz w:val="28"/>
          <w:szCs w:val="28"/>
        </w:rPr>
        <w:sym w:font="Symbol" w:char="F0A7"/>
      </w:r>
      <w:r w:rsidRPr="006427FC">
        <w:rPr>
          <w:sz w:val="28"/>
          <w:szCs w:val="28"/>
        </w:rPr>
        <w:t>  обезвреживание (производится обеззараживание медицинских отходов, образующихся в ФАП);</w:t>
      </w:r>
    </w:p>
    <w:p w:rsidR="004E0195" w:rsidRPr="006427FC" w:rsidRDefault="004E0195" w:rsidP="00C4451C">
      <w:pPr>
        <w:pStyle w:val="a4"/>
        <w:spacing w:before="0" w:beforeAutospacing="0" w:after="0" w:afterAutospacing="0"/>
        <w:jc w:val="both"/>
        <w:rPr>
          <w:sz w:val="28"/>
          <w:szCs w:val="28"/>
        </w:rPr>
      </w:pPr>
      <w:r w:rsidRPr="006427FC">
        <w:rPr>
          <w:sz w:val="28"/>
          <w:szCs w:val="28"/>
        </w:rPr>
        <w:sym w:font="Symbol" w:char="F0A7"/>
      </w:r>
      <w:r w:rsidRPr="006427FC">
        <w:rPr>
          <w:sz w:val="28"/>
          <w:szCs w:val="28"/>
        </w:rPr>
        <w:t>  транспортировка осуществляется силами жителей сельского поселения на площадку сбора ТБО ;</w:t>
      </w:r>
    </w:p>
    <w:p w:rsidR="004E0195" w:rsidRPr="006427FC" w:rsidRDefault="004E0195" w:rsidP="00C4451C">
      <w:pPr>
        <w:pStyle w:val="a4"/>
        <w:spacing w:before="0" w:beforeAutospacing="0" w:after="0" w:afterAutospacing="0"/>
        <w:jc w:val="both"/>
        <w:rPr>
          <w:sz w:val="28"/>
          <w:szCs w:val="28"/>
        </w:rPr>
      </w:pPr>
      <w:r w:rsidRPr="006427FC">
        <w:rPr>
          <w:sz w:val="28"/>
          <w:szCs w:val="28"/>
        </w:rPr>
        <w:sym w:font="Symbol" w:char="F0A7"/>
      </w:r>
      <w:r w:rsidRPr="006427FC">
        <w:rPr>
          <w:sz w:val="28"/>
          <w:szCs w:val="28"/>
        </w:rPr>
        <w:t>  размещение (включает в себя понятие «хранение» и «захоронение», на территории сельского поселения планируется осуществлять только хранение отходов от момента их сбора до момента вывоза).</w:t>
      </w:r>
    </w:p>
    <w:p w:rsidR="004E0195" w:rsidRDefault="004E0195" w:rsidP="00C4451C">
      <w:pPr>
        <w:tabs>
          <w:tab w:val="left" w:pos="709"/>
          <w:tab w:val="left" w:pos="10206"/>
        </w:tabs>
        <w:spacing w:after="0" w:line="240" w:lineRule="auto"/>
        <w:ind w:left="720"/>
        <w:jc w:val="both"/>
        <w:rPr>
          <w:sz w:val="28"/>
          <w:szCs w:val="28"/>
        </w:rPr>
      </w:pPr>
    </w:p>
    <w:p w:rsidR="00B45C3B" w:rsidRDefault="00B45C3B" w:rsidP="00C4451C">
      <w:pPr>
        <w:tabs>
          <w:tab w:val="left" w:pos="142"/>
          <w:tab w:val="left" w:pos="10206"/>
        </w:tabs>
        <w:spacing w:after="0" w:line="240" w:lineRule="auto"/>
        <w:ind w:left="142" w:firstLine="578"/>
        <w:jc w:val="both"/>
        <w:rPr>
          <w:rFonts w:ascii="Times New Roman" w:hAnsi="Times New Roman" w:cs="Times New Roman"/>
          <w:sz w:val="28"/>
          <w:szCs w:val="28"/>
        </w:rPr>
      </w:pPr>
      <w:r w:rsidRPr="00B45C3B">
        <w:rPr>
          <w:rFonts w:ascii="Times New Roman" w:hAnsi="Times New Roman" w:cs="Times New Roman"/>
          <w:sz w:val="28"/>
          <w:szCs w:val="28"/>
        </w:rPr>
        <w:t xml:space="preserve">В настоящее время </w:t>
      </w:r>
      <w:r w:rsidR="003C0E7E">
        <w:rPr>
          <w:rFonts w:ascii="Times New Roman" w:hAnsi="Times New Roman" w:cs="Times New Roman"/>
          <w:sz w:val="28"/>
          <w:szCs w:val="28"/>
        </w:rPr>
        <w:t xml:space="preserve">на территории Рыбинского сельсовета имеется </w:t>
      </w:r>
      <w:r w:rsidR="00195EC9" w:rsidRPr="00195EC9">
        <w:rPr>
          <w:rFonts w:ascii="Times New Roman" w:hAnsi="Times New Roman" w:cs="Times New Roman"/>
          <w:sz w:val="28"/>
          <w:szCs w:val="28"/>
        </w:rPr>
        <w:t xml:space="preserve">3 </w:t>
      </w:r>
      <w:r w:rsidR="003C0E7E" w:rsidRPr="00195EC9">
        <w:rPr>
          <w:rFonts w:ascii="Times New Roman" w:hAnsi="Times New Roman" w:cs="Times New Roman"/>
          <w:sz w:val="28"/>
          <w:szCs w:val="28"/>
        </w:rPr>
        <w:t>контейнерные площадки</w:t>
      </w:r>
      <w:r w:rsidR="003C0E7E">
        <w:rPr>
          <w:rFonts w:ascii="Times New Roman" w:hAnsi="Times New Roman" w:cs="Times New Roman"/>
          <w:sz w:val="28"/>
          <w:szCs w:val="28"/>
        </w:rPr>
        <w:t>. Разработана схема размещения контейнерных площадок .</w:t>
      </w:r>
    </w:p>
    <w:p w:rsidR="003C0E7E" w:rsidRDefault="003C0E7E" w:rsidP="00C4451C">
      <w:pPr>
        <w:tabs>
          <w:tab w:val="left" w:pos="142"/>
          <w:tab w:val="left" w:pos="10206"/>
        </w:tabs>
        <w:spacing w:after="0" w:line="240" w:lineRule="auto"/>
        <w:ind w:left="142" w:firstLine="578"/>
        <w:jc w:val="both"/>
        <w:rPr>
          <w:rFonts w:ascii="Times New Roman" w:hAnsi="Times New Roman" w:cs="Times New Roman"/>
          <w:sz w:val="28"/>
          <w:szCs w:val="28"/>
        </w:rPr>
      </w:pPr>
      <w:r>
        <w:rPr>
          <w:rFonts w:ascii="Times New Roman" w:hAnsi="Times New Roman" w:cs="Times New Roman"/>
          <w:sz w:val="28"/>
          <w:szCs w:val="28"/>
        </w:rPr>
        <w:t xml:space="preserve">Планируется приобрести </w:t>
      </w:r>
      <w:r w:rsidR="00195EC9">
        <w:rPr>
          <w:rFonts w:ascii="Times New Roman" w:hAnsi="Times New Roman" w:cs="Times New Roman"/>
          <w:sz w:val="28"/>
          <w:szCs w:val="28"/>
        </w:rPr>
        <w:t>17</w:t>
      </w:r>
      <w:r>
        <w:rPr>
          <w:rFonts w:ascii="Times New Roman" w:hAnsi="Times New Roman" w:cs="Times New Roman"/>
          <w:sz w:val="28"/>
          <w:szCs w:val="28"/>
        </w:rPr>
        <w:t xml:space="preserve">  контейнеров.</w:t>
      </w:r>
    </w:p>
    <w:p w:rsidR="00B45C3B" w:rsidRDefault="00B45C3B" w:rsidP="00C4451C">
      <w:pPr>
        <w:tabs>
          <w:tab w:val="left" w:pos="709"/>
          <w:tab w:val="left" w:pos="10206"/>
        </w:tabs>
        <w:spacing w:after="0" w:line="240" w:lineRule="auto"/>
        <w:ind w:left="720"/>
        <w:jc w:val="both"/>
        <w:rPr>
          <w:rFonts w:ascii="Times New Roman" w:hAnsi="Times New Roman" w:cs="Times New Roman"/>
          <w:sz w:val="28"/>
          <w:szCs w:val="28"/>
        </w:rPr>
      </w:pPr>
    </w:p>
    <w:p w:rsidR="00B45C3B" w:rsidRPr="0078566C" w:rsidRDefault="00B45C3B" w:rsidP="00C4451C">
      <w:pPr>
        <w:pStyle w:val="a4"/>
        <w:spacing w:before="0" w:beforeAutospacing="0" w:after="0" w:afterAutospacing="0"/>
        <w:jc w:val="both"/>
        <w:rPr>
          <w:b/>
          <w:sz w:val="28"/>
          <w:szCs w:val="28"/>
        </w:rPr>
      </w:pPr>
      <w:r w:rsidRPr="00195EC9">
        <w:rPr>
          <w:b/>
          <w:sz w:val="28"/>
          <w:szCs w:val="28"/>
        </w:rPr>
        <w:t>(</w:t>
      </w:r>
      <w:r w:rsidR="003C0E7E" w:rsidRPr="00195EC9">
        <w:rPr>
          <w:b/>
          <w:sz w:val="28"/>
          <w:szCs w:val="28"/>
        </w:rPr>
        <w:t>С</w:t>
      </w:r>
      <w:r w:rsidRPr="00195EC9">
        <w:rPr>
          <w:b/>
          <w:sz w:val="28"/>
          <w:szCs w:val="28"/>
        </w:rPr>
        <w:t>хема  размещения контейнерных площадок прилагается).</w:t>
      </w:r>
    </w:p>
    <w:p w:rsidR="00B45C3B" w:rsidRDefault="00B45C3B" w:rsidP="00C4451C">
      <w:pPr>
        <w:tabs>
          <w:tab w:val="left" w:pos="709"/>
          <w:tab w:val="left" w:pos="10206"/>
        </w:tabs>
        <w:spacing w:after="0" w:line="240" w:lineRule="auto"/>
        <w:ind w:left="720"/>
        <w:jc w:val="both"/>
        <w:rPr>
          <w:rFonts w:ascii="Times New Roman" w:hAnsi="Times New Roman" w:cs="Times New Roman"/>
          <w:sz w:val="28"/>
          <w:szCs w:val="28"/>
        </w:rPr>
      </w:pPr>
    </w:p>
    <w:p w:rsidR="003C0E7E" w:rsidRDefault="003C0E7E" w:rsidP="00C4451C">
      <w:pPr>
        <w:tabs>
          <w:tab w:val="left" w:pos="709"/>
          <w:tab w:val="left" w:pos="10206"/>
        </w:tabs>
        <w:spacing w:after="0" w:line="240" w:lineRule="auto"/>
        <w:ind w:left="720"/>
        <w:jc w:val="both"/>
        <w:rPr>
          <w:rFonts w:ascii="Times New Roman" w:hAnsi="Times New Roman" w:cs="Times New Roman"/>
          <w:sz w:val="28"/>
          <w:szCs w:val="28"/>
        </w:rPr>
      </w:pPr>
    </w:p>
    <w:p w:rsidR="003C0E7E" w:rsidRPr="003C0E7E" w:rsidRDefault="003C0E7E" w:rsidP="00C4451C">
      <w:pPr>
        <w:spacing w:after="0" w:line="240" w:lineRule="auto"/>
        <w:ind w:left="360"/>
        <w:jc w:val="both"/>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5</w:t>
      </w:r>
      <w:r w:rsidRPr="003C0E7E">
        <w:rPr>
          <w:rFonts w:ascii="Times New Roman" w:hAnsi="Times New Roman" w:cs="Times New Roman"/>
          <w:b/>
          <w:color w:val="4F81BD" w:themeColor="accent1"/>
          <w:sz w:val="28"/>
          <w:szCs w:val="28"/>
        </w:rPr>
        <w:t xml:space="preserve">.Схема вывоза жидких бытовых отходов от населения, </w:t>
      </w:r>
    </w:p>
    <w:p w:rsidR="003C0E7E" w:rsidRDefault="003C0E7E" w:rsidP="00C4451C">
      <w:pPr>
        <w:spacing w:after="0" w:line="240" w:lineRule="auto"/>
        <w:ind w:left="360"/>
        <w:jc w:val="both"/>
        <w:rPr>
          <w:rFonts w:ascii="Times New Roman" w:hAnsi="Times New Roman" w:cs="Times New Roman"/>
          <w:b/>
          <w:color w:val="4F81BD" w:themeColor="accent1"/>
          <w:sz w:val="28"/>
          <w:szCs w:val="28"/>
        </w:rPr>
      </w:pPr>
      <w:r w:rsidRPr="003C0E7E">
        <w:rPr>
          <w:rFonts w:ascii="Times New Roman" w:hAnsi="Times New Roman" w:cs="Times New Roman"/>
          <w:b/>
          <w:color w:val="4F81BD" w:themeColor="accent1"/>
          <w:sz w:val="28"/>
          <w:szCs w:val="28"/>
        </w:rPr>
        <w:t>предприятий и органи</w:t>
      </w:r>
      <w:r>
        <w:rPr>
          <w:rFonts w:ascii="Times New Roman" w:hAnsi="Times New Roman" w:cs="Times New Roman"/>
          <w:b/>
          <w:color w:val="4F81BD" w:themeColor="accent1"/>
          <w:sz w:val="28"/>
          <w:szCs w:val="28"/>
        </w:rPr>
        <w:t>заций</w:t>
      </w:r>
    </w:p>
    <w:p w:rsidR="00A164A1" w:rsidRDefault="00A164A1" w:rsidP="00C4451C">
      <w:pPr>
        <w:spacing w:after="0" w:line="240" w:lineRule="auto"/>
        <w:ind w:left="360"/>
        <w:jc w:val="both"/>
        <w:rPr>
          <w:rFonts w:ascii="Times New Roman" w:hAnsi="Times New Roman" w:cs="Times New Roman"/>
          <w:b/>
          <w:color w:val="4F81BD" w:themeColor="accent1"/>
          <w:sz w:val="28"/>
          <w:szCs w:val="28"/>
        </w:rPr>
      </w:pPr>
    </w:p>
    <w:p w:rsidR="003C0E7E" w:rsidRDefault="00A164A1" w:rsidP="00C4451C">
      <w:pPr>
        <w:pStyle w:val="a4"/>
        <w:spacing w:before="0" w:beforeAutospacing="0" w:after="0" w:afterAutospacing="0"/>
        <w:ind w:firstLine="360"/>
        <w:jc w:val="both"/>
        <w:rPr>
          <w:sz w:val="28"/>
          <w:szCs w:val="28"/>
        </w:rPr>
      </w:pPr>
      <w:r w:rsidRPr="006427FC">
        <w:rPr>
          <w:sz w:val="28"/>
          <w:szCs w:val="28"/>
        </w:rPr>
        <w:t xml:space="preserve">К жидким бытовым отходам относятся нечистоты, помои и другие бытовые стоки. При отсутствии системы канализации количество накапливающихся жидких бытовых отходов зависит от условий их образования (наличие водопровода, ванн, </w:t>
      </w:r>
      <w:r w:rsidRPr="006427FC">
        <w:rPr>
          <w:sz w:val="28"/>
          <w:szCs w:val="28"/>
        </w:rPr>
        <w:lastRenderedPageBreak/>
        <w:t>других элементов благоустройства), так и от конструкций и устройства выгребных ям для сбора.</w:t>
      </w:r>
    </w:p>
    <w:p w:rsidR="00A164A1" w:rsidRPr="00A164A1" w:rsidRDefault="00A164A1" w:rsidP="00C4451C">
      <w:pPr>
        <w:pStyle w:val="a4"/>
        <w:spacing w:before="0" w:beforeAutospacing="0" w:after="0" w:afterAutospacing="0"/>
        <w:ind w:firstLine="360"/>
        <w:jc w:val="both"/>
        <w:rPr>
          <w:sz w:val="28"/>
          <w:szCs w:val="28"/>
        </w:rPr>
      </w:pPr>
      <w:r>
        <w:rPr>
          <w:sz w:val="28"/>
          <w:szCs w:val="28"/>
        </w:rPr>
        <w:t>На территории Рыбинского сельсовета ц</w:t>
      </w:r>
      <w:r w:rsidRPr="006427FC">
        <w:rPr>
          <w:sz w:val="28"/>
          <w:szCs w:val="28"/>
        </w:rPr>
        <w:t>ентрализованн</w:t>
      </w:r>
      <w:r>
        <w:rPr>
          <w:sz w:val="28"/>
          <w:szCs w:val="28"/>
        </w:rPr>
        <w:t>ой</w:t>
      </w:r>
      <w:r w:rsidRPr="006427FC">
        <w:rPr>
          <w:sz w:val="28"/>
          <w:szCs w:val="28"/>
        </w:rPr>
        <w:t xml:space="preserve"> систем</w:t>
      </w:r>
      <w:r>
        <w:rPr>
          <w:sz w:val="28"/>
          <w:szCs w:val="28"/>
        </w:rPr>
        <w:t>ы</w:t>
      </w:r>
      <w:r w:rsidRPr="006427FC">
        <w:rPr>
          <w:sz w:val="28"/>
          <w:szCs w:val="28"/>
        </w:rPr>
        <w:t xml:space="preserve"> канализации</w:t>
      </w:r>
      <w:r>
        <w:rPr>
          <w:sz w:val="28"/>
          <w:szCs w:val="28"/>
        </w:rPr>
        <w:t xml:space="preserve"> не</w:t>
      </w:r>
      <w:r w:rsidRPr="006427FC">
        <w:rPr>
          <w:sz w:val="28"/>
          <w:szCs w:val="28"/>
        </w:rPr>
        <w:t xml:space="preserve"> имеется</w:t>
      </w:r>
      <w:r>
        <w:rPr>
          <w:sz w:val="28"/>
          <w:szCs w:val="28"/>
        </w:rPr>
        <w:t>.</w:t>
      </w:r>
    </w:p>
    <w:p w:rsidR="003C0E7E" w:rsidRDefault="003C0E7E" w:rsidP="00C4451C">
      <w:pPr>
        <w:spacing w:after="0" w:line="240" w:lineRule="auto"/>
        <w:jc w:val="both"/>
        <w:rPr>
          <w:rFonts w:ascii="Times New Roman" w:hAnsi="Times New Roman" w:cs="Times New Roman"/>
          <w:sz w:val="28"/>
          <w:szCs w:val="28"/>
        </w:rPr>
      </w:pPr>
      <w:r w:rsidRPr="003C0E7E">
        <w:rPr>
          <w:rFonts w:ascii="Times New Roman" w:hAnsi="Times New Roman" w:cs="Times New Roman"/>
          <w:sz w:val="28"/>
          <w:szCs w:val="28"/>
        </w:rPr>
        <w:tab/>
        <w:t>В домах частного сектора сбор жидких бытовых отходов осуществляется в изолированных выгребах (сливные ямы). Вывоз ЖБО производится специализированным транспортом на сливные пункты ЖБО по мере заполнения выгребов (сливных ям) по заявке. В основном ЖБО используются для компостирования на территории домовладения с последующим использованием компоста в качестве органического удобрения.</w:t>
      </w:r>
    </w:p>
    <w:p w:rsidR="00C66025" w:rsidRPr="003C0E7E" w:rsidRDefault="00C66025" w:rsidP="00C4451C">
      <w:pPr>
        <w:spacing w:after="0" w:line="240" w:lineRule="auto"/>
        <w:jc w:val="both"/>
        <w:rPr>
          <w:rFonts w:ascii="Times New Roman" w:hAnsi="Times New Roman" w:cs="Times New Roman"/>
          <w:sz w:val="28"/>
          <w:szCs w:val="28"/>
        </w:rPr>
      </w:pPr>
    </w:p>
    <w:p w:rsidR="003C0E7E" w:rsidRPr="003C0E7E" w:rsidRDefault="003C0E7E" w:rsidP="00C4451C">
      <w:pPr>
        <w:spacing w:after="0" w:line="240" w:lineRule="auto"/>
        <w:jc w:val="both"/>
        <w:rPr>
          <w:rFonts w:ascii="Times New Roman" w:hAnsi="Times New Roman" w:cs="Times New Roman"/>
          <w:b/>
          <w:sz w:val="28"/>
          <w:szCs w:val="28"/>
        </w:rPr>
      </w:pPr>
      <w:r w:rsidRPr="003C0E7E">
        <w:rPr>
          <w:rFonts w:ascii="Times New Roman" w:hAnsi="Times New Roman" w:cs="Times New Roman"/>
          <w:b/>
          <w:sz w:val="28"/>
          <w:szCs w:val="28"/>
        </w:rPr>
        <w:t>Требования к оборудованию выгребных ям.</w:t>
      </w:r>
    </w:p>
    <w:p w:rsidR="003C0E7E" w:rsidRDefault="003C0E7E" w:rsidP="00C4451C">
      <w:pPr>
        <w:spacing w:after="0" w:line="240" w:lineRule="auto"/>
        <w:jc w:val="both"/>
        <w:rPr>
          <w:rFonts w:ascii="Times New Roman" w:hAnsi="Times New Roman" w:cs="Times New Roman"/>
          <w:sz w:val="28"/>
          <w:szCs w:val="28"/>
        </w:rPr>
      </w:pPr>
      <w:r w:rsidRPr="003C0E7E">
        <w:rPr>
          <w:rFonts w:ascii="Times New Roman" w:hAnsi="Times New Roman" w:cs="Times New Roman"/>
          <w:sz w:val="28"/>
          <w:szCs w:val="28"/>
        </w:rPr>
        <w:tab/>
        <w:t>Выгребная яма – самое простое сооружение канализации для домов с минимальным расходом воды (частный сектор). Она состоит из герметичной емкости, куда сливаются стоки из дома для пополнения и хранения, откачиваются по мере наполнения с помощью спецмашин. Размеры ямы произвольны,  но не глубже трех метров, зависят от количества воды и периодичности откачки. Располагают выгребную яму как можно дальше от питьевых колодцев, и ниже по рельефу, дно делают наклонным в сторону приямка для более полного опорожнения. Материал – железобетон, металл, кирпич (оштукатуренный). Запрещено использование выгребов без дна с фильтрацией в грунт неочищенных стоков.</w:t>
      </w:r>
    </w:p>
    <w:p w:rsidR="00CD5E78" w:rsidRDefault="00CD5E78" w:rsidP="00C4451C">
      <w:pPr>
        <w:spacing w:after="0" w:line="240" w:lineRule="auto"/>
        <w:jc w:val="both"/>
        <w:rPr>
          <w:rFonts w:ascii="Times New Roman" w:hAnsi="Times New Roman" w:cs="Times New Roman"/>
          <w:sz w:val="28"/>
          <w:szCs w:val="28"/>
        </w:rPr>
      </w:pPr>
    </w:p>
    <w:p w:rsidR="00CD5E78" w:rsidRPr="006427FC" w:rsidRDefault="00CD5E78" w:rsidP="00C4451C">
      <w:pPr>
        <w:pStyle w:val="a4"/>
        <w:spacing w:before="0" w:beforeAutospacing="0" w:after="0" w:afterAutospacing="0"/>
        <w:jc w:val="both"/>
        <w:rPr>
          <w:sz w:val="28"/>
          <w:szCs w:val="28"/>
        </w:rPr>
      </w:pPr>
      <w:r w:rsidRPr="00CD5E78">
        <w:rPr>
          <w:b/>
          <w:sz w:val="28"/>
          <w:szCs w:val="28"/>
        </w:rPr>
        <w:t>Норма накопления жидких бытовых отходов</w:t>
      </w:r>
      <w:r w:rsidRPr="006427FC">
        <w:rPr>
          <w:sz w:val="28"/>
          <w:szCs w:val="28"/>
        </w:rPr>
        <w:t xml:space="preserve"> на одного человека, проживающего в неканализованных домовладениях, находится в пределах 2-3,5 куб. м.</w:t>
      </w:r>
    </w:p>
    <w:p w:rsidR="00CD5E78" w:rsidRDefault="00CD5E78" w:rsidP="00C4451C">
      <w:pPr>
        <w:spacing w:after="0" w:line="240" w:lineRule="auto"/>
        <w:jc w:val="both"/>
        <w:rPr>
          <w:rFonts w:ascii="Times New Roman" w:hAnsi="Times New Roman" w:cs="Times New Roman"/>
          <w:sz w:val="28"/>
          <w:szCs w:val="28"/>
        </w:rPr>
      </w:pPr>
      <w:r w:rsidRPr="00CD5E78">
        <w:rPr>
          <w:rFonts w:ascii="Times New Roman" w:hAnsi="Times New Roman" w:cs="Times New Roman"/>
          <w:sz w:val="28"/>
          <w:szCs w:val="28"/>
        </w:rPr>
        <w:t>Жидкие отходы категорически запрещается вывозить на свалки и полигоны, предназначенные для захоронения ТБО.</w:t>
      </w:r>
    </w:p>
    <w:p w:rsidR="00CD5E78" w:rsidRDefault="00CD5E78" w:rsidP="00C4451C">
      <w:pPr>
        <w:pStyle w:val="a4"/>
        <w:spacing w:before="0" w:beforeAutospacing="0" w:after="0" w:afterAutospacing="0"/>
        <w:ind w:firstLine="708"/>
        <w:jc w:val="both"/>
        <w:rPr>
          <w:sz w:val="28"/>
          <w:szCs w:val="28"/>
        </w:rPr>
      </w:pPr>
      <w:r w:rsidRPr="006427FC">
        <w:rPr>
          <w:sz w:val="28"/>
          <w:szCs w:val="28"/>
        </w:rPr>
        <w:t xml:space="preserve">Устройство бытовой канализации </w:t>
      </w:r>
      <w:r>
        <w:rPr>
          <w:sz w:val="28"/>
          <w:szCs w:val="28"/>
        </w:rPr>
        <w:t>на территории Рыбинского сельсовета</w:t>
      </w:r>
      <w:r w:rsidRPr="006427FC">
        <w:rPr>
          <w:sz w:val="28"/>
          <w:szCs w:val="28"/>
        </w:rPr>
        <w:t xml:space="preserve"> не планируется. Водонепроницаемые выгребы в населенных пунктах отсутствуют, что делает невозможным сбор и вывоз жидких отходов, устройство выгребных ям произведено по типу септиков, откачка жидких отходов не требуется.</w:t>
      </w:r>
    </w:p>
    <w:p w:rsidR="00C66025" w:rsidRPr="00CD5E78" w:rsidRDefault="00C66025" w:rsidP="00C4451C">
      <w:pPr>
        <w:pStyle w:val="a4"/>
        <w:spacing w:before="0" w:beforeAutospacing="0" w:after="0" w:afterAutospacing="0"/>
        <w:ind w:firstLine="708"/>
        <w:jc w:val="both"/>
        <w:rPr>
          <w:sz w:val="28"/>
          <w:szCs w:val="28"/>
        </w:rPr>
      </w:pPr>
    </w:p>
    <w:p w:rsidR="00CD5E78" w:rsidRDefault="008D56CC" w:rsidP="00C4451C">
      <w:pPr>
        <w:pStyle w:val="a4"/>
        <w:spacing w:before="0" w:beforeAutospacing="0" w:after="0" w:afterAutospacing="0"/>
        <w:jc w:val="both"/>
        <w:rPr>
          <w:b/>
          <w:bCs/>
          <w:color w:val="4F81BD" w:themeColor="accent1"/>
          <w:sz w:val="28"/>
          <w:szCs w:val="28"/>
        </w:rPr>
      </w:pPr>
      <w:r w:rsidRPr="008D56CC">
        <w:rPr>
          <w:b/>
          <w:bCs/>
          <w:color w:val="4F81BD" w:themeColor="accent1"/>
          <w:sz w:val="28"/>
          <w:szCs w:val="28"/>
        </w:rPr>
        <w:t>6. Содержание и уборка придомовых обособленных территорий</w:t>
      </w:r>
    </w:p>
    <w:p w:rsidR="00C66025" w:rsidRDefault="00C66025" w:rsidP="00C4451C">
      <w:pPr>
        <w:pStyle w:val="a4"/>
        <w:spacing w:before="0" w:beforeAutospacing="0" w:after="0" w:afterAutospacing="0"/>
        <w:jc w:val="both"/>
        <w:rPr>
          <w:color w:val="4F81BD" w:themeColor="accent1"/>
          <w:sz w:val="28"/>
          <w:szCs w:val="28"/>
        </w:rPr>
      </w:pPr>
    </w:p>
    <w:p w:rsidR="008D56CC" w:rsidRPr="00CD5E78" w:rsidRDefault="008D56CC" w:rsidP="00C4451C">
      <w:pPr>
        <w:pStyle w:val="a4"/>
        <w:spacing w:before="0" w:beforeAutospacing="0" w:after="0" w:afterAutospacing="0"/>
        <w:ind w:firstLine="708"/>
        <w:jc w:val="both"/>
        <w:rPr>
          <w:color w:val="4F81BD" w:themeColor="accent1"/>
          <w:sz w:val="28"/>
          <w:szCs w:val="28"/>
        </w:rPr>
      </w:pPr>
      <w:r w:rsidRPr="006427FC">
        <w:rPr>
          <w:sz w:val="28"/>
          <w:szCs w:val="28"/>
        </w:rPr>
        <w:t>Объектами очистки являются: территории домовладений, проезды, объекты культурно-бытового назначения, территории учреждений и организаций.</w:t>
      </w:r>
    </w:p>
    <w:p w:rsidR="008D56CC" w:rsidRPr="006427FC" w:rsidRDefault="008D56CC" w:rsidP="00C4451C">
      <w:pPr>
        <w:pStyle w:val="a4"/>
        <w:spacing w:before="0" w:beforeAutospacing="0" w:after="0" w:afterAutospacing="0"/>
        <w:jc w:val="both"/>
        <w:rPr>
          <w:sz w:val="28"/>
          <w:szCs w:val="28"/>
        </w:rPr>
      </w:pPr>
      <w:r w:rsidRPr="006427FC">
        <w:rPr>
          <w:sz w:val="28"/>
          <w:szCs w:val="28"/>
        </w:rPr>
        <w:t>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административных комиссий поселения.</w:t>
      </w:r>
    </w:p>
    <w:p w:rsidR="008D56CC" w:rsidRPr="006427FC" w:rsidRDefault="008D56CC" w:rsidP="00C4451C">
      <w:pPr>
        <w:pStyle w:val="a4"/>
        <w:spacing w:before="0" w:beforeAutospacing="0" w:after="0" w:afterAutospacing="0"/>
        <w:jc w:val="both"/>
        <w:rPr>
          <w:sz w:val="28"/>
          <w:szCs w:val="28"/>
        </w:rPr>
      </w:pPr>
      <w:r w:rsidRPr="006427FC">
        <w:rPr>
          <w:sz w:val="28"/>
          <w:szCs w:val="28"/>
        </w:rPr>
        <w:t xml:space="preserve">В условиях </w:t>
      </w:r>
      <w:hyperlink r:id="rId46" w:tooltip="Децентрализация" w:history="1">
        <w:r w:rsidRPr="006427FC">
          <w:rPr>
            <w:rStyle w:val="a5"/>
            <w:sz w:val="28"/>
            <w:szCs w:val="28"/>
          </w:rPr>
          <w:t>децентрализованного</w:t>
        </w:r>
      </w:hyperlink>
      <w:r w:rsidRPr="006427FC">
        <w:rPr>
          <w:sz w:val="28"/>
          <w:szCs w:val="28"/>
        </w:rPr>
        <w:t xml:space="preserve"> водоснабжения дворовые уборные должны быть удалены от колодцев и каптажей родников на расстояние не менее 50 м.</w:t>
      </w:r>
    </w:p>
    <w:p w:rsidR="008D56CC" w:rsidRPr="006427FC" w:rsidRDefault="008D56CC" w:rsidP="00C4451C">
      <w:pPr>
        <w:pStyle w:val="a4"/>
        <w:spacing w:before="0" w:beforeAutospacing="0" w:after="0" w:afterAutospacing="0"/>
        <w:jc w:val="both"/>
        <w:rPr>
          <w:sz w:val="28"/>
          <w:szCs w:val="28"/>
        </w:rPr>
      </w:pPr>
      <w:r w:rsidRPr="006427FC">
        <w:rPr>
          <w:sz w:val="28"/>
          <w:szCs w:val="28"/>
        </w:rPr>
        <w:t xml:space="preserve">Дворовая уборная должна иметь надземную часть и выгреб. Надземные помещения сооружают из плотно пригнанных материалов (досок, кирпичей, блоков и др.) </w:t>
      </w:r>
      <w:r w:rsidRPr="006427FC">
        <w:rPr>
          <w:sz w:val="28"/>
          <w:szCs w:val="28"/>
        </w:rPr>
        <w:lastRenderedPageBreak/>
        <w:t>Выгреб должен быть водонепроницаемым, объем которого рассчитывают исходя из численности населения, пользующего уборной.</w:t>
      </w:r>
    </w:p>
    <w:p w:rsidR="008D56CC" w:rsidRPr="006427FC" w:rsidRDefault="008D56CC" w:rsidP="00C4451C">
      <w:pPr>
        <w:pStyle w:val="a4"/>
        <w:spacing w:before="0" w:beforeAutospacing="0" w:after="0" w:afterAutospacing="0"/>
        <w:jc w:val="both"/>
        <w:rPr>
          <w:sz w:val="28"/>
          <w:szCs w:val="28"/>
        </w:rPr>
      </w:pPr>
      <w:r w:rsidRPr="006427FC">
        <w:rPr>
          <w:sz w:val="28"/>
          <w:szCs w:val="28"/>
        </w:rPr>
        <w:t>Глубина выгреба зависит от уровня грунтовых вод, но не должна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Наземная часть помойниц и дворовых уборных должна быть непроницаемой для грызунов и насекомых.</w:t>
      </w:r>
    </w:p>
    <w:p w:rsidR="008D56CC" w:rsidRPr="006427FC" w:rsidRDefault="008D56CC" w:rsidP="00C4451C">
      <w:pPr>
        <w:pStyle w:val="a4"/>
        <w:spacing w:before="0" w:beforeAutospacing="0" w:after="0" w:afterAutospacing="0"/>
        <w:jc w:val="both"/>
        <w:rPr>
          <w:sz w:val="28"/>
          <w:szCs w:val="28"/>
        </w:rPr>
      </w:pPr>
      <w:r w:rsidRPr="006427FC">
        <w:rPr>
          <w:sz w:val="28"/>
          <w:szCs w:val="28"/>
        </w:rPr>
        <w:t>Устройство на улицах палаток, ларьков для продажи должно быть согласовано санитарными службами. Уборку территорий, прилегающих к торговым павильонам в радиусе 15м., осуществляет хозяин павильона.</w:t>
      </w:r>
    </w:p>
    <w:p w:rsidR="008D56CC" w:rsidRPr="006427FC" w:rsidRDefault="008D56CC" w:rsidP="00C4451C">
      <w:pPr>
        <w:pStyle w:val="a4"/>
        <w:spacing w:before="0" w:beforeAutospacing="0" w:after="0" w:afterAutospacing="0"/>
        <w:jc w:val="both"/>
        <w:rPr>
          <w:sz w:val="28"/>
          <w:szCs w:val="28"/>
        </w:rPr>
      </w:pPr>
      <w:r w:rsidRPr="006427FC">
        <w:rPr>
          <w:sz w:val="28"/>
          <w:szCs w:val="28"/>
        </w:rPr>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rsidR="008D56CC" w:rsidRPr="006427FC" w:rsidRDefault="008D56CC" w:rsidP="00C4451C">
      <w:pPr>
        <w:pStyle w:val="a4"/>
        <w:spacing w:before="0" w:beforeAutospacing="0" w:after="0" w:afterAutospacing="0"/>
        <w:jc w:val="both"/>
        <w:rPr>
          <w:sz w:val="28"/>
          <w:szCs w:val="28"/>
        </w:rPr>
      </w:pPr>
      <w:r w:rsidRPr="006427FC">
        <w:rPr>
          <w:sz w:val="28"/>
          <w:szCs w:val="28"/>
        </w:rPr>
        <w:t>В зимний период обработка тротуаров и дорожных покрытий поваренной солью (NaCI) запрещается, а при обработке химическими материалами для предотвращения образования водных растворов применяемых реагентов необходимо строго придерживаться установленных норм распределение реагентов. Запрещается перемещение, переброска и складирования льда, загрязненного снега на площади зеленых насаждений.</w:t>
      </w:r>
    </w:p>
    <w:p w:rsidR="008D56CC" w:rsidRPr="006427FC" w:rsidRDefault="008D56CC" w:rsidP="00C4451C">
      <w:pPr>
        <w:pStyle w:val="a4"/>
        <w:spacing w:before="0" w:beforeAutospacing="0" w:after="0" w:afterAutospacing="0"/>
        <w:jc w:val="both"/>
        <w:rPr>
          <w:sz w:val="28"/>
          <w:szCs w:val="28"/>
        </w:rPr>
      </w:pPr>
      <w:r w:rsidRPr="006427FC">
        <w:rPr>
          <w:sz w:val="28"/>
          <w:szCs w:val="28"/>
        </w:rPr>
        <w:t>Возле организаций, учреждений и объектов культурно-бытового назначения должны быть установлены урны. Очистка урн должна осуществляться систематически по мере их накопления. За содержание урн в чистоте несут ответственность организации, учреждения, осуществляющие уборку закрепленных за ними территорий.</w:t>
      </w:r>
    </w:p>
    <w:p w:rsidR="008D56CC" w:rsidRPr="006427FC" w:rsidRDefault="008D56CC" w:rsidP="00C4451C">
      <w:pPr>
        <w:pStyle w:val="a4"/>
        <w:spacing w:before="0" w:beforeAutospacing="0" w:after="0" w:afterAutospacing="0"/>
        <w:jc w:val="both"/>
        <w:rPr>
          <w:sz w:val="28"/>
          <w:szCs w:val="28"/>
        </w:rPr>
      </w:pPr>
      <w:r w:rsidRPr="006427FC">
        <w:rPr>
          <w:sz w:val="28"/>
          <w:szCs w:val="28"/>
        </w:rPr>
        <w:t>Сбор отходов осуществляется согласно СанПиН -88 Санитарные правила содержание территории населенных мест.</w:t>
      </w:r>
    </w:p>
    <w:p w:rsidR="008D56CC" w:rsidRPr="006427FC" w:rsidRDefault="008D56CC" w:rsidP="00C4451C">
      <w:pPr>
        <w:pStyle w:val="a4"/>
        <w:spacing w:before="0" w:beforeAutospacing="0" w:after="0" w:afterAutospacing="0"/>
        <w:jc w:val="both"/>
        <w:rPr>
          <w:sz w:val="28"/>
          <w:szCs w:val="28"/>
        </w:rPr>
      </w:pPr>
      <w:r w:rsidRPr="006427FC">
        <w:rPr>
          <w:sz w:val="28"/>
          <w:szCs w:val="28"/>
        </w:rPr>
        <w:t>На территории сельского поселения сбор бытовых отходов производится путем их выноса из жилых домов и складирования в контейнеры или мешки для мусора. Такой же процесс сбора осуществляется при уборке административных зданий, школ, клубных помещений, предприятий торговли и т. д.</w:t>
      </w:r>
    </w:p>
    <w:p w:rsidR="008D56CC" w:rsidRPr="006427FC" w:rsidRDefault="008D56CC" w:rsidP="00C4451C">
      <w:pPr>
        <w:pStyle w:val="a4"/>
        <w:spacing w:before="0" w:beforeAutospacing="0" w:after="0" w:afterAutospacing="0"/>
        <w:jc w:val="both"/>
        <w:rPr>
          <w:sz w:val="28"/>
          <w:szCs w:val="28"/>
        </w:rPr>
      </w:pPr>
      <w:r w:rsidRPr="006427FC">
        <w:rPr>
          <w:sz w:val="28"/>
          <w:szCs w:val="28"/>
        </w:rPr>
        <w:t>Площадки для установки контейнеров должны быть удалены от жилых домов, спортивных площадок, от мест отдыха на расстоянии не менее 20 м. Размер площадок должен быть рассчитан на установку необходимого числа контейнеров, но не более 5.</w:t>
      </w:r>
    </w:p>
    <w:p w:rsidR="008D56CC" w:rsidRPr="006427FC" w:rsidRDefault="008D56CC" w:rsidP="00C4451C">
      <w:pPr>
        <w:pStyle w:val="a4"/>
        <w:spacing w:before="0" w:beforeAutospacing="0" w:after="0" w:afterAutospacing="0"/>
        <w:jc w:val="both"/>
        <w:rPr>
          <w:sz w:val="28"/>
          <w:szCs w:val="28"/>
        </w:rPr>
      </w:pPr>
      <w:r w:rsidRPr="006427FC">
        <w:rPr>
          <w:sz w:val="28"/>
          <w:szCs w:val="28"/>
        </w:rPr>
        <w:t>На территории частных домовладений места расположения мусоросборников, дворовых туалетов должны определяться самими домовладельцами, разрыв может быть сокращен до 8-10 м.</w:t>
      </w:r>
    </w:p>
    <w:p w:rsidR="008D56CC" w:rsidRPr="006427FC" w:rsidRDefault="008D56CC" w:rsidP="00C4451C">
      <w:pPr>
        <w:pStyle w:val="a4"/>
        <w:spacing w:before="0" w:beforeAutospacing="0" w:after="0" w:afterAutospacing="0"/>
        <w:jc w:val="both"/>
        <w:rPr>
          <w:sz w:val="28"/>
          <w:szCs w:val="28"/>
        </w:rPr>
      </w:pPr>
      <w:r w:rsidRPr="006427FC">
        <w:rPr>
          <w:sz w:val="28"/>
          <w:szCs w:val="28"/>
        </w:rPr>
        <w:t>При временном хранении отходов следует исключить возможность загнивания и разложения отходов.</w:t>
      </w:r>
    </w:p>
    <w:p w:rsidR="008D56CC" w:rsidRPr="006427FC" w:rsidRDefault="008D56CC" w:rsidP="00C4451C">
      <w:pPr>
        <w:pStyle w:val="a4"/>
        <w:spacing w:before="0" w:beforeAutospacing="0" w:after="0" w:afterAutospacing="0"/>
        <w:jc w:val="both"/>
        <w:rPr>
          <w:sz w:val="28"/>
          <w:szCs w:val="28"/>
        </w:rPr>
      </w:pPr>
      <w:r w:rsidRPr="006427FC">
        <w:rPr>
          <w:sz w:val="28"/>
          <w:szCs w:val="28"/>
        </w:rPr>
        <w:t xml:space="preserve">На территории </w:t>
      </w:r>
      <w:r w:rsidR="00CD5E78">
        <w:rPr>
          <w:sz w:val="28"/>
          <w:szCs w:val="28"/>
        </w:rPr>
        <w:t>Рыбинского сельсовета</w:t>
      </w:r>
      <w:r w:rsidRPr="006427FC">
        <w:rPr>
          <w:sz w:val="28"/>
          <w:szCs w:val="28"/>
        </w:rPr>
        <w:t xml:space="preserve"> рекомендуется проводить селективный сбор отходов, с целью уменьшения количества отходов, поступающих на свалку для </w:t>
      </w:r>
      <w:r w:rsidRPr="006427FC">
        <w:rPr>
          <w:sz w:val="28"/>
          <w:szCs w:val="28"/>
        </w:rPr>
        <w:lastRenderedPageBreak/>
        <w:t>захоронения, а отходы, являющиеся вторичными материальными ресурсами (ВМР) передавать на утилизацию.</w:t>
      </w:r>
    </w:p>
    <w:p w:rsidR="008D56CC" w:rsidRPr="006427FC" w:rsidRDefault="008D56CC" w:rsidP="00C4451C">
      <w:pPr>
        <w:pStyle w:val="a4"/>
        <w:spacing w:before="0" w:beforeAutospacing="0" w:after="0" w:afterAutospacing="0"/>
        <w:jc w:val="both"/>
        <w:rPr>
          <w:sz w:val="28"/>
          <w:szCs w:val="28"/>
        </w:rPr>
      </w:pPr>
      <w:r w:rsidRPr="006427FC">
        <w:rPr>
          <w:sz w:val="28"/>
          <w:szCs w:val="28"/>
        </w:rPr>
        <w:t xml:space="preserve">На территории сельского поселения могут быть образованы не только ТБО или отходы, являющиеся ВМР, но и отходы, хранение которых требует особых условий, например, отходы </w:t>
      </w:r>
      <w:hyperlink r:id="rId47" w:tooltip="1 класс" w:history="1">
        <w:r w:rsidRPr="006427FC">
          <w:rPr>
            <w:rStyle w:val="a5"/>
            <w:sz w:val="28"/>
            <w:szCs w:val="28"/>
          </w:rPr>
          <w:t>1 класса</w:t>
        </w:r>
      </w:hyperlink>
      <w:r w:rsidRPr="006427FC">
        <w:rPr>
          <w:sz w:val="28"/>
          <w:szCs w:val="28"/>
        </w:rPr>
        <w:t xml:space="preserve"> опасности (отработанные ртутьсодержащие лампы и приборы), которые следует передавать для обезвреживания. С целью недопущения загрязнения отходами 1 класса опасности окружающей среды администрация </w:t>
      </w:r>
      <w:r w:rsidR="00CD5E78">
        <w:rPr>
          <w:sz w:val="28"/>
          <w:szCs w:val="28"/>
        </w:rPr>
        <w:t>Рыбинского сельсовета</w:t>
      </w:r>
      <w:r w:rsidR="00CD5E78" w:rsidRPr="006427FC">
        <w:rPr>
          <w:sz w:val="28"/>
          <w:szCs w:val="28"/>
        </w:rPr>
        <w:t xml:space="preserve"> </w:t>
      </w:r>
      <w:r w:rsidRPr="006427FC">
        <w:rPr>
          <w:sz w:val="28"/>
          <w:szCs w:val="28"/>
        </w:rPr>
        <w:t xml:space="preserve">планирует организовать их сбор и хранение. Для этих целей выделяется специальное помещение, где будет установлен металлический герметичный контейнер. Специалист администрации </w:t>
      </w:r>
      <w:r w:rsidR="00CD5E78">
        <w:rPr>
          <w:sz w:val="28"/>
          <w:szCs w:val="28"/>
        </w:rPr>
        <w:t>Рыбинского сельсовета</w:t>
      </w:r>
      <w:r w:rsidRPr="006427FC">
        <w:rPr>
          <w:sz w:val="28"/>
          <w:szCs w:val="28"/>
        </w:rPr>
        <w:t xml:space="preserve"> организует сбор, вывоз и передачу отходов с периодичностью 1 раз/год.</w:t>
      </w:r>
    </w:p>
    <w:p w:rsidR="008D56CC" w:rsidRPr="006427FC" w:rsidRDefault="008D56CC" w:rsidP="00C4451C">
      <w:pPr>
        <w:pStyle w:val="a4"/>
        <w:spacing w:before="0" w:beforeAutospacing="0" w:after="0" w:afterAutospacing="0"/>
        <w:jc w:val="both"/>
        <w:rPr>
          <w:sz w:val="28"/>
          <w:szCs w:val="28"/>
        </w:rPr>
      </w:pPr>
      <w:r w:rsidRPr="006427FC">
        <w:rPr>
          <w:sz w:val="28"/>
          <w:szCs w:val="28"/>
        </w:rPr>
        <w:t>Кроме отработанных ртутьсодержащих ламп и приборов могут быть образованы другие отходы потребления: отработанные аккумуляторы, масла отработанные, фильтры жидкого топлива, промасленная ветошь и др., такие отходы не подлежат размещению на свалках и полигонах.</w:t>
      </w:r>
    </w:p>
    <w:p w:rsidR="008D56CC" w:rsidRPr="006427FC" w:rsidRDefault="008D56CC" w:rsidP="00C4451C">
      <w:pPr>
        <w:pStyle w:val="a4"/>
        <w:spacing w:before="0" w:beforeAutospacing="0" w:after="0" w:afterAutospacing="0"/>
        <w:jc w:val="both"/>
        <w:rPr>
          <w:sz w:val="28"/>
          <w:szCs w:val="28"/>
        </w:rPr>
      </w:pPr>
      <w:r w:rsidRPr="006427FC">
        <w:rPr>
          <w:sz w:val="28"/>
          <w:szCs w:val="28"/>
        </w:rPr>
        <w:t>Сбор отходов должен осуществляться по их видам и классам опасности, смешивание их запрещается.</w:t>
      </w:r>
    </w:p>
    <w:p w:rsidR="008D56CC" w:rsidRPr="003C0E7E" w:rsidRDefault="008D56CC" w:rsidP="00C4451C">
      <w:pPr>
        <w:pStyle w:val="a4"/>
        <w:spacing w:before="0" w:beforeAutospacing="0" w:after="0" w:afterAutospacing="0"/>
        <w:jc w:val="both"/>
        <w:rPr>
          <w:sz w:val="28"/>
          <w:szCs w:val="28"/>
        </w:rPr>
      </w:pPr>
      <w:r w:rsidRPr="006427FC">
        <w:rPr>
          <w:sz w:val="28"/>
          <w:szCs w:val="28"/>
        </w:rPr>
        <w:t>Виды отходов, не подлежащие к размещению на полигоне ТБО должны передаваться с целью использования или обезвреживания предприятиям-потребителям, имеющи</w:t>
      </w:r>
      <w:r>
        <w:rPr>
          <w:sz w:val="28"/>
          <w:szCs w:val="28"/>
        </w:rPr>
        <w:t>м соответствующий вид лицензии.</w:t>
      </w:r>
    </w:p>
    <w:p w:rsidR="003A58CC" w:rsidRDefault="003A58CC" w:rsidP="00C4451C">
      <w:pPr>
        <w:tabs>
          <w:tab w:val="left" w:pos="709"/>
          <w:tab w:val="left" w:pos="10206"/>
        </w:tabs>
        <w:spacing w:after="0" w:line="240" w:lineRule="auto"/>
        <w:jc w:val="both"/>
        <w:rPr>
          <w:rFonts w:ascii="Times New Roman" w:hAnsi="Times New Roman" w:cs="Times New Roman"/>
          <w:sz w:val="28"/>
          <w:szCs w:val="28"/>
        </w:rPr>
      </w:pPr>
    </w:p>
    <w:p w:rsidR="003A58CC" w:rsidRPr="003A58CC" w:rsidRDefault="008D56CC" w:rsidP="00C4451C">
      <w:pPr>
        <w:spacing w:after="0" w:line="240" w:lineRule="auto"/>
        <w:jc w:val="both"/>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7</w:t>
      </w:r>
      <w:r w:rsidR="003A58CC" w:rsidRPr="003A58CC">
        <w:rPr>
          <w:rFonts w:ascii="Times New Roman" w:hAnsi="Times New Roman" w:cs="Times New Roman"/>
          <w:b/>
          <w:color w:val="4F81BD" w:themeColor="accent1"/>
          <w:sz w:val="28"/>
          <w:szCs w:val="28"/>
        </w:rPr>
        <w:t>. Ликвидация несанкционированных свалок</w:t>
      </w:r>
    </w:p>
    <w:p w:rsidR="003A58CC" w:rsidRPr="009867E0" w:rsidRDefault="003A58CC" w:rsidP="00C4451C">
      <w:pPr>
        <w:spacing w:after="0" w:line="240" w:lineRule="auto"/>
        <w:ind w:left="709"/>
        <w:jc w:val="both"/>
        <w:rPr>
          <w:b/>
          <w:sz w:val="28"/>
          <w:szCs w:val="28"/>
        </w:rPr>
      </w:pPr>
    </w:p>
    <w:p w:rsidR="003A58CC" w:rsidRPr="003A58CC" w:rsidRDefault="003A58CC" w:rsidP="00C4451C">
      <w:pPr>
        <w:tabs>
          <w:tab w:val="left" w:pos="0"/>
        </w:tabs>
        <w:spacing w:after="0" w:line="240" w:lineRule="auto"/>
        <w:ind w:firstLine="993"/>
        <w:jc w:val="both"/>
        <w:rPr>
          <w:rFonts w:ascii="Times New Roman" w:hAnsi="Times New Roman" w:cs="Times New Roman"/>
          <w:sz w:val="28"/>
          <w:szCs w:val="28"/>
        </w:rPr>
      </w:pPr>
      <w:r w:rsidRPr="003A58CC">
        <w:rPr>
          <w:rFonts w:ascii="Times New Roman" w:hAnsi="Times New Roman" w:cs="Times New Roman"/>
          <w:sz w:val="28"/>
          <w:szCs w:val="28"/>
        </w:rPr>
        <w:t>Несанкционированные свалки ликвидируются по мере обнаружения.</w:t>
      </w:r>
    </w:p>
    <w:p w:rsidR="003A58CC" w:rsidRPr="003A58CC" w:rsidRDefault="003A58CC" w:rsidP="00C4451C">
      <w:pPr>
        <w:tabs>
          <w:tab w:val="left" w:pos="0"/>
        </w:tabs>
        <w:spacing w:after="0" w:line="240" w:lineRule="auto"/>
        <w:ind w:firstLine="993"/>
        <w:jc w:val="both"/>
        <w:rPr>
          <w:rFonts w:ascii="Times New Roman" w:hAnsi="Times New Roman" w:cs="Times New Roman"/>
          <w:sz w:val="28"/>
          <w:szCs w:val="28"/>
        </w:rPr>
      </w:pPr>
      <w:r w:rsidRPr="003A58CC">
        <w:rPr>
          <w:rFonts w:ascii="Times New Roman" w:hAnsi="Times New Roman" w:cs="Times New Roman"/>
          <w:sz w:val="28"/>
          <w:szCs w:val="28"/>
        </w:rPr>
        <w:t>Решение этих задач обеспечивает функционирование системы сбора, вывоза и утилизации отходов, что позволяет обеспечить улучшение качества окружающей среды и экологической безопасности на территории поселения.</w:t>
      </w:r>
    </w:p>
    <w:p w:rsidR="003A58CC" w:rsidRDefault="003A58CC" w:rsidP="00C4451C">
      <w:pPr>
        <w:spacing w:after="0" w:line="240" w:lineRule="auto"/>
        <w:ind w:firstLine="709"/>
        <w:jc w:val="both"/>
        <w:rPr>
          <w:rFonts w:ascii="Times New Roman" w:hAnsi="Times New Roman" w:cs="Times New Roman"/>
          <w:sz w:val="28"/>
          <w:szCs w:val="28"/>
        </w:rPr>
      </w:pPr>
      <w:r w:rsidRPr="003A58CC">
        <w:rPr>
          <w:rFonts w:ascii="Times New Roman" w:hAnsi="Times New Roman" w:cs="Times New Roman"/>
          <w:sz w:val="28"/>
          <w:szCs w:val="28"/>
        </w:rPr>
        <w:t xml:space="preserve">     В связи с этим, реализация разработанной генеральной схемы очистки территории </w:t>
      </w:r>
      <w:r>
        <w:rPr>
          <w:rFonts w:ascii="Times New Roman" w:hAnsi="Times New Roman" w:cs="Times New Roman"/>
          <w:sz w:val="28"/>
          <w:szCs w:val="28"/>
        </w:rPr>
        <w:t>Рыбинского сельсовета</w:t>
      </w:r>
      <w:r w:rsidRPr="003A58CC">
        <w:rPr>
          <w:rFonts w:ascii="Times New Roman" w:hAnsi="Times New Roman" w:cs="Times New Roman"/>
          <w:sz w:val="28"/>
          <w:szCs w:val="28"/>
        </w:rPr>
        <w:t>, в частности приобретение достаточного количества контейнеров и специализированной техники позволит обеспечить улучшение качества окружающей среды и экологической безопасности на тер</w:t>
      </w:r>
      <w:r w:rsidR="00A164A1">
        <w:rPr>
          <w:rFonts w:ascii="Times New Roman" w:hAnsi="Times New Roman" w:cs="Times New Roman"/>
          <w:sz w:val="28"/>
          <w:szCs w:val="28"/>
        </w:rPr>
        <w:t xml:space="preserve">ритории </w:t>
      </w:r>
      <w:r w:rsidRPr="003A58CC">
        <w:rPr>
          <w:rFonts w:ascii="Times New Roman" w:hAnsi="Times New Roman" w:cs="Times New Roman"/>
          <w:sz w:val="28"/>
          <w:szCs w:val="28"/>
        </w:rPr>
        <w:t>поселения</w:t>
      </w:r>
      <w:r w:rsidR="00A164A1">
        <w:rPr>
          <w:rFonts w:ascii="Times New Roman" w:hAnsi="Times New Roman" w:cs="Times New Roman"/>
          <w:sz w:val="28"/>
          <w:szCs w:val="28"/>
        </w:rPr>
        <w:t>.</w:t>
      </w:r>
    </w:p>
    <w:p w:rsidR="00A164A1" w:rsidRDefault="00A164A1" w:rsidP="00C4451C">
      <w:pPr>
        <w:spacing w:after="0" w:line="240" w:lineRule="auto"/>
        <w:ind w:firstLine="709"/>
        <w:jc w:val="both"/>
        <w:rPr>
          <w:rFonts w:ascii="Times New Roman" w:hAnsi="Times New Roman" w:cs="Times New Roman"/>
          <w:sz w:val="28"/>
          <w:szCs w:val="28"/>
        </w:rPr>
      </w:pPr>
    </w:p>
    <w:p w:rsidR="00A164A1" w:rsidRPr="00D339CB" w:rsidRDefault="00A164A1" w:rsidP="00C4451C">
      <w:pPr>
        <w:shd w:val="clear" w:color="auto" w:fill="FFFFFF"/>
        <w:spacing w:after="0" w:line="240" w:lineRule="auto"/>
        <w:jc w:val="both"/>
        <w:rPr>
          <w:b/>
          <w:color w:val="000000"/>
          <w:sz w:val="28"/>
          <w:szCs w:val="28"/>
        </w:rPr>
      </w:pPr>
      <w:r w:rsidRPr="00D339CB">
        <w:rPr>
          <w:b/>
          <w:color w:val="000000"/>
          <w:sz w:val="28"/>
          <w:szCs w:val="28"/>
        </w:rPr>
        <w:t>Капиталовложения, тыс. руб.</w:t>
      </w:r>
      <w:r w:rsidRPr="00D339CB">
        <w:rPr>
          <w:color w:val="000000"/>
          <w:sz w:val="28"/>
          <w:szCs w:val="28"/>
        </w:rPr>
        <w:t> </w:t>
      </w:r>
    </w:p>
    <w:tbl>
      <w:tblPr>
        <w:tblW w:w="4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62"/>
        <w:gridCol w:w="2645"/>
      </w:tblGrid>
      <w:tr w:rsidR="00D339CB" w:rsidRPr="00D339CB" w:rsidTr="00D339CB">
        <w:trPr>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sidRPr="00D339CB">
              <w:rPr>
                <w:color w:val="000000"/>
                <w:sz w:val="28"/>
                <w:szCs w:val="28"/>
              </w:rPr>
              <w:t>Статьи затрат</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sidRPr="00D339CB">
              <w:rPr>
                <w:color w:val="000000"/>
                <w:sz w:val="28"/>
                <w:szCs w:val="28"/>
              </w:rPr>
              <w:t>Первая очередь до 2017 года, тыс. руб.</w:t>
            </w:r>
          </w:p>
        </w:tc>
      </w:tr>
      <w:tr w:rsidR="00D339CB" w:rsidRPr="00D339CB" w:rsidTr="00D339CB">
        <w:trPr>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Pr>
                <w:color w:val="000000"/>
                <w:sz w:val="28"/>
                <w:szCs w:val="28"/>
              </w:rPr>
              <w:t>Прочие мероприятия по благоустройству (уборка несанкционированных свалок)</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Pr>
                <w:color w:val="000000"/>
                <w:sz w:val="28"/>
                <w:szCs w:val="28"/>
              </w:rPr>
              <w:t>139,920</w:t>
            </w:r>
          </w:p>
        </w:tc>
      </w:tr>
      <w:tr w:rsidR="00D339CB" w:rsidRPr="00D339CB" w:rsidTr="00D339CB">
        <w:trPr>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Pr>
                <w:color w:val="000000"/>
                <w:sz w:val="28"/>
                <w:szCs w:val="28"/>
              </w:rPr>
              <w:t>Организация и содержание мест захоронения</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Pr>
                <w:color w:val="000000"/>
                <w:sz w:val="28"/>
                <w:szCs w:val="28"/>
              </w:rPr>
              <w:t>50,0</w:t>
            </w:r>
          </w:p>
        </w:tc>
      </w:tr>
      <w:tr w:rsidR="00D339CB" w:rsidRPr="009867E0" w:rsidTr="00D339CB">
        <w:trPr>
          <w:jc w:val="center"/>
        </w:trPr>
        <w:tc>
          <w:tcPr>
            <w:tcW w:w="6562"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sidRPr="00D339CB">
              <w:rPr>
                <w:color w:val="000000"/>
                <w:sz w:val="28"/>
                <w:szCs w:val="28"/>
              </w:rPr>
              <w:t>Всего затрат</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D339CB" w:rsidRPr="00D339CB" w:rsidRDefault="00D339CB" w:rsidP="00C4451C">
            <w:pPr>
              <w:spacing w:after="0" w:line="240" w:lineRule="auto"/>
              <w:jc w:val="both"/>
              <w:rPr>
                <w:color w:val="000000"/>
                <w:sz w:val="28"/>
                <w:szCs w:val="28"/>
              </w:rPr>
            </w:pPr>
            <w:r>
              <w:rPr>
                <w:color w:val="000000"/>
                <w:sz w:val="28"/>
                <w:szCs w:val="28"/>
              </w:rPr>
              <w:t>189,920</w:t>
            </w:r>
          </w:p>
        </w:tc>
      </w:tr>
    </w:tbl>
    <w:p w:rsidR="00A164A1" w:rsidRDefault="00A164A1" w:rsidP="00C4451C">
      <w:pPr>
        <w:spacing w:after="0" w:line="240" w:lineRule="auto"/>
        <w:ind w:firstLine="709"/>
        <w:jc w:val="both"/>
        <w:rPr>
          <w:rFonts w:ascii="Times New Roman" w:hAnsi="Times New Roman" w:cs="Times New Roman"/>
          <w:sz w:val="28"/>
          <w:szCs w:val="28"/>
        </w:rPr>
      </w:pPr>
    </w:p>
    <w:p w:rsidR="001E26E2" w:rsidRPr="006427FC" w:rsidRDefault="001E26E2" w:rsidP="00C4451C">
      <w:pPr>
        <w:pStyle w:val="a4"/>
        <w:tabs>
          <w:tab w:val="left" w:pos="5894"/>
        </w:tabs>
        <w:spacing w:before="0" w:beforeAutospacing="0" w:after="0" w:afterAutospacing="0"/>
        <w:jc w:val="both"/>
        <w:rPr>
          <w:sz w:val="28"/>
          <w:szCs w:val="28"/>
        </w:rPr>
      </w:pPr>
      <w:r w:rsidRPr="001E26E2">
        <w:rPr>
          <w:b/>
          <w:bCs/>
          <w:color w:val="4F81BD" w:themeColor="accent1"/>
          <w:sz w:val="28"/>
          <w:szCs w:val="28"/>
        </w:rPr>
        <w:t>8.Транспортно-производственная база</w:t>
      </w:r>
      <w:r>
        <w:rPr>
          <w:b/>
          <w:bCs/>
          <w:sz w:val="28"/>
          <w:szCs w:val="28"/>
        </w:rPr>
        <w:tab/>
      </w:r>
    </w:p>
    <w:p w:rsidR="001E26E2" w:rsidRPr="006427FC" w:rsidRDefault="001E26E2" w:rsidP="00C4451C">
      <w:pPr>
        <w:pStyle w:val="a4"/>
        <w:spacing w:before="0" w:beforeAutospacing="0" w:after="0" w:afterAutospacing="0"/>
        <w:jc w:val="both"/>
        <w:rPr>
          <w:sz w:val="28"/>
          <w:szCs w:val="28"/>
        </w:rPr>
      </w:pPr>
      <w:r w:rsidRPr="006427FC">
        <w:rPr>
          <w:sz w:val="28"/>
          <w:szCs w:val="28"/>
        </w:rPr>
        <w:lastRenderedPageBreak/>
        <w:t xml:space="preserve">В настоящее время </w:t>
      </w:r>
      <w:r>
        <w:rPr>
          <w:sz w:val="28"/>
          <w:szCs w:val="28"/>
        </w:rPr>
        <w:t>на территории Рыбинского сельсовета</w:t>
      </w:r>
      <w:r w:rsidRPr="006427FC">
        <w:rPr>
          <w:sz w:val="28"/>
          <w:szCs w:val="28"/>
        </w:rPr>
        <w:t xml:space="preserve"> отсутствует парк специализированной техники для уборки мусора, также для сбора и транспортировки ТБО и жидких отходов.</w:t>
      </w:r>
    </w:p>
    <w:p w:rsidR="008D56CC" w:rsidRDefault="008D56CC" w:rsidP="00C4451C">
      <w:pPr>
        <w:spacing w:after="0" w:line="240" w:lineRule="auto"/>
        <w:jc w:val="both"/>
        <w:rPr>
          <w:rFonts w:ascii="Times New Roman" w:hAnsi="Times New Roman" w:cs="Times New Roman"/>
          <w:sz w:val="28"/>
          <w:szCs w:val="28"/>
        </w:rPr>
      </w:pPr>
    </w:p>
    <w:p w:rsidR="001E26E2" w:rsidRDefault="001E26E2" w:rsidP="00C4451C">
      <w:pPr>
        <w:spacing w:after="0" w:line="240" w:lineRule="auto"/>
        <w:jc w:val="both"/>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9</w:t>
      </w:r>
      <w:r w:rsidRPr="001E26E2">
        <w:rPr>
          <w:rFonts w:ascii="Times New Roman" w:hAnsi="Times New Roman" w:cs="Times New Roman"/>
          <w:b/>
          <w:color w:val="4F81BD" w:themeColor="accent1"/>
          <w:sz w:val="28"/>
          <w:szCs w:val="28"/>
        </w:rPr>
        <w:t>.Эколого-градостроительные мероприятия</w:t>
      </w:r>
    </w:p>
    <w:p w:rsidR="001E26E2" w:rsidRPr="001E26E2" w:rsidRDefault="001E26E2" w:rsidP="00C4451C">
      <w:pPr>
        <w:spacing w:after="0" w:line="240" w:lineRule="auto"/>
        <w:jc w:val="both"/>
        <w:rPr>
          <w:rFonts w:ascii="Times New Roman" w:hAnsi="Times New Roman" w:cs="Times New Roman"/>
          <w:b/>
          <w:color w:val="4F81BD" w:themeColor="accent1"/>
          <w:sz w:val="28"/>
          <w:szCs w:val="28"/>
        </w:rPr>
      </w:pPr>
    </w:p>
    <w:p w:rsidR="001E26E2" w:rsidRPr="001E26E2" w:rsidRDefault="001E26E2" w:rsidP="00C4451C">
      <w:pPr>
        <w:spacing w:after="0" w:line="240" w:lineRule="auto"/>
        <w:jc w:val="both"/>
        <w:rPr>
          <w:rFonts w:ascii="Times New Roman" w:hAnsi="Times New Roman" w:cs="Times New Roman"/>
          <w:sz w:val="28"/>
          <w:szCs w:val="28"/>
          <w:u w:val="single"/>
        </w:rPr>
      </w:pPr>
      <w:bookmarkStart w:id="1" w:name="_Toc221596980"/>
      <w:r w:rsidRPr="001E26E2">
        <w:rPr>
          <w:rFonts w:ascii="Times New Roman" w:hAnsi="Times New Roman" w:cs="Times New Roman"/>
          <w:sz w:val="28"/>
          <w:szCs w:val="28"/>
          <w:u w:val="single"/>
        </w:rPr>
        <w:t>Мероприятия по снижению загрязнения стационарными источниками:</w:t>
      </w:r>
    </w:p>
    <w:p w:rsidR="001E26E2" w:rsidRPr="001E26E2" w:rsidRDefault="001E26E2" w:rsidP="00C4451C">
      <w:pPr>
        <w:widowControl w:val="0"/>
        <w:numPr>
          <w:ilvl w:val="0"/>
          <w:numId w:val="6"/>
        </w:numPr>
        <w:suppressAutoHyphens/>
        <w:autoSpaceDE w:val="0"/>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 xml:space="preserve">организация и озеленение буферных зон между жилыми и общественными территориями </w:t>
      </w:r>
    </w:p>
    <w:p w:rsidR="001E26E2" w:rsidRPr="001E26E2" w:rsidRDefault="001E26E2" w:rsidP="00C4451C">
      <w:pPr>
        <w:widowControl w:val="0"/>
        <w:numPr>
          <w:ilvl w:val="0"/>
          <w:numId w:val="6"/>
        </w:numPr>
        <w:suppressAutoHyphens/>
        <w:autoSpaceDE w:val="0"/>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создание полос зелёных насаждений, отделяющих котельные и жилую застройку.</w:t>
      </w:r>
    </w:p>
    <w:p w:rsidR="001E26E2" w:rsidRPr="001E26E2" w:rsidRDefault="001E26E2" w:rsidP="00C4451C">
      <w:pPr>
        <w:spacing w:after="0" w:line="240" w:lineRule="auto"/>
        <w:jc w:val="both"/>
        <w:rPr>
          <w:rFonts w:ascii="Times New Roman" w:hAnsi="Times New Roman" w:cs="Times New Roman"/>
          <w:sz w:val="28"/>
          <w:szCs w:val="28"/>
          <w:u w:val="single"/>
        </w:rPr>
      </w:pPr>
      <w:r w:rsidRPr="001E26E2">
        <w:rPr>
          <w:rFonts w:ascii="Times New Roman" w:hAnsi="Times New Roman" w:cs="Times New Roman"/>
          <w:sz w:val="28"/>
          <w:szCs w:val="28"/>
          <w:u w:val="single"/>
        </w:rPr>
        <w:t>Приоритетные мероприятия по снижению воздействия автотранспорта:</w:t>
      </w:r>
    </w:p>
    <w:p w:rsidR="001E26E2" w:rsidRPr="001E26E2" w:rsidRDefault="001E26E2" w:rsidP="00C4451C">
      <w:pPr>
        <w:widowControl w:val="0"/>
        <w:numPr>
          <w:ilvl w:val="0"/>
          <w:numId w:val="7"/>
        </w:numPr>
        <w:suppressAutoHyphens/>
        <w:autoSpaceDE w:val="0"/>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 xml:space="preserve">организация придорожных зеленых полос от магистралей </w:t>
      </w:r>
    </w:p>
    <w:p w:rsidR="001E26E2" w:rsidRPr="001E26E2" w:rsidRDefault="001E26E2" w:rsidP="00C4451C">
      <w:pPr>
        <w:widowControl w:val="0"/>
        <w:numPr>
          <w:ilvl w:val="0"/>
          <w:numId w:val="7"/>
        </w:numPr>
        <w:suppressAutoHyphens/>
        <w:autoSpaceDE w:val="0"/>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строительство гаражей для хранения автотранспорта с соблюдением санитарных разрывов</w:t>
      </w:r>
    </w:p>
    <w:bookmarkEnd w:id="1"/>
    <w:p w:rsidR="001E26E2" w:rsidRPr="001E26E2" w:rsidRDefault="001E26E2" w:rsidP="00C4451C">
      <w:pPr>
        <w:widowControl w:val="0"/>
        <w:suppressAutoHyphens/>
        <w:autoSpaceDE w:val="0"/>
        <w:spacing w:after="0" w:line="240" w:lineRule="auto"/>
        <w:jc w:val="both"/>
        <w:rPr>
          <w:rFonts w:ascii="Times New Roman" w:hAnsi="Times New Roman" w:cs="Times New Roman"/>
          <w:sz w:val="28"/>
          <w:szCs w:val="28"/>
          <w:u w:val="single"/>
        </w:rPr>
      </w:pPr>
      <w:r w:rsidRPr="001E26E2">
        <w:rPr>
          <w:rFonts w:ascii="Times New Roman" w:hAnsi="Times New Roman" w:cs="Times New Roman"/>
          <w:sz w:val="28"/>
          <w:szCs w:val="28"/>
          <w:u w:val="single"/>
        </w:rPr>
        <w:t>Мероприятия по охране водных ресурсов</w:t>
      </w:r>
    </w:p>
    <w:p w:rsidR="001E26E2" w:rsidRPr="001E26E2" w:rsidRDefault="001E26E2" w:rsidP="00C4451C">
      <w:pPr>
        <w:widowControl w:val="0"/>
        <w:numPr>
          <w:ilvl w:val="0"/>
          <w:numId w:val="8"/>
        </w:numPr>
        <w:suppressAutoHyphens/>
        <w:autoSpaceDE w:val="0"/>
        <w:spacing w:after="0" w:line="240" w:lineRule="auto"/>
        <w:jc w:val="both"/>
        <w:rPr>
          <w:rFonts w:ascii="Times New Roman" w:hAnsi="Times New Roman" w:cs="Times New Roman"/>
          <w:sz w:val="28"/>
          <w:szCs w:val="28"/>
        </w:rPr>
      </w:pPr>
      <w:bookmarkStart w:id="2" w:name="_Toc221596981"/>
      <w:r w:rsidRPr="001E26E2">
        <w:rPr>
          <w:rFonts w:ascii="Times New Roman" w:hAnsi="Times New Roman" w:cs="Times New Roman"/>
          <w:sz w:val="28"/>
          <w:szCs w:val="28"/>
        </w:rPr>
        <w:t>ликвидация несанкционированных свалок вдоль береговой линии</w:t>
      </w:r>
    </w:p>
    <w:p w:rsidR="001E26E2" w:rsidRPr="001E26E2" w:rsidRDefault="001E26E2" w:rsidP="00C4451C">
      <w:pPr>
        <w:widowControl w:val="0"/>
        <w:numPr>
          <w:ilvl w:val="0"/>
          <w:numId w:val="8"/>
        </w:numPr>
        <w:suppressAutoHyphens/>
        <w:autoSpaceDE w:val="0"/>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соблюдение специального режима на территориях прибрежных полос и водоохранных зон рек.</w:t>
      </w:r>
    </w:p>
    <w:p w:rsidR="001E26E2" w:rsidRPr="001E26E2" w:rsidRDefault="001E26E2" w:rsidP="00C4451C">
      <w:pPr>
        <w:widowControl w:val="0"/>
        <w:suppressAutoHyphens/>
        <w:autoSpaceDE w:val="0"/>
        <w:spacing w:after="0" w:line="240" w:lineRule="auto"/>
        <w:jc w:val="both"/>
        <w:rPr>
          <w:rFonts w:ascii="Times New Roman" w:hAnsi="Times New Roman" w:cs="Times New Roman"/>
          <w:sz w:val="28"/>
          <w:szCs w:val="28"/>
        </w:rPr>
      </w:pPr>
      <w:bookmarkStart w:id="3" w:name="_Toc221596982"/>
      <w:bookmarkStart w:id="4" w:name="_Toc306977381"/>
      <w:bookmarkEnd w:id="2"/>
      <w:r w:rsidRPr="001E26E2">
        <w:rPr>
          <w:rFonts w:ascii="Times New Roman" w:hAnsi="Times New Roman" w:cs="Times New Roman"/>
          <w:sz w:val="28"/>
          <w:szCs w:val="28"/>
          <w:u w:val="single"/>
        </w:rPr>
        <w:t>Мероприятия по санитарной очистке территории:</w:t>
      </w:r>
      <w:bookmarkEnd w:id="3"/>
      <w:bookmarkEnd w:id="4"/>
    </w:p>
    <w:p w:rsidR="001E26E2" w:rsidRPr="001E26E2" w:rsidRDefault="001E26E2" w:rsidP="00C4451C">
      <w:pPr>
        <w:widowControl w:val="0"/>
        <w:numPr>
          <w:ilvl w:val="0"/>
          <w:numId w:val="5"/>
        </w:numPr>
        <w:tabs>
          <w:tab w:val="num" w:pos="1429"/>
        </w:tabs>
        <w:suppressAutoHyphens/>
        <w:autoSpaceDE w:val="0"/>
        <w:spacing w:after="0" w:line="240" w:lineRule="auto"/>
        <w:jc w:val="both"/>
        <w:rPr>
          <w:rFonts w:ascii="Times New Roman" w:hAnsi="Times New Roman" w:cs="Times New Roman"/>
          <w:sz w:val="28"/>
          <w:szCs w:val="28"/>
        </w:rPr>
      </w:pPr>
      <w:bookmarkStart w:id="5" w:name="_Toc221596983"/>
      <w:r w:rsidRPr="001E26E2">
        <w:rPr>
          <w:rFonts w:ascii="Times New Roman" w:hAnsi="Times New Roman" w:cs="Times New Roman"/>
          <w:sz w:val="28"/>
          <w:szCs w:val="28"/>
        </w:rPr>
        <w:t>выявление несанкционированных свалок и их рекультивация.</w:t>
      </w:r>
    </w:p>
    <w:bookmarkEnd w:id="5"/>
    <w:p w:rsidR="001E26E2" w:rsidRPr="001E26E2" w:rsidRDefault="001E26E2" w:rsidP="00C4451C">
      <w:pPr>
        <w:numPr>
          <w:ilvl w:val="0"/>
          <w:numId w:val="5"/>
        </w:numPr>
        <w:tabs>
          <w:tab w:val="num" w:pos="1429"/>
        </w:tabs>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своевременный вывоз мусора с территории жилой застройки</w:t>
      </w:r>
    </w:p>
    <w:p w:rsidR="001E26E2" w:rsidRPr="001E26E2" w:rsidRDefault="001E26E2" w:rsidP="00C4451C">
      <w:pPr>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 xml:space="preserve">   Основными задачами, стоящими перед Администрацией </w:t>
      </w:r>
      <w:r>
        <w:rPr>
          <w:rFonts w:ascii="Times New Roman" w:hAnsi="Times New Roman" w:cs="Times New Roman"/>
          <w:sz w:val="28"/>
          <w:szCs w:val="28"/>
        </w:rPr>
        <w:t>Рыбинского сельсовета</w:t>
      </w:r>
      <w:r w:rsidRPr="001E26E2">
        <w:rPr>
          <w:rFonts w:ascii="Times New Roman" w:hAnsi="Times New Roman" w:cs="Times New Roman"/>
          <w:sz w:val="28"/>
          <w:szCs w:val="28"/>
        </w:rPr>
        <w:t xml:space="preserve">  в области обращения с отходами производства и потребления, является:</w:t>
      </w:r>
    </w:p>
    <w:p w:rsidR="001E26E2" w:rsidRPr="001E26E2" w:rsidRDefault="001E26E2" w:rsidP="00C4451C">
      <w:pPr>
        <w:numPr>
          <w:ilvl w:val="0"/>
          <w:numId w:val="9"/>
        </w:numPr>
        <w:tabs>
          <w:tab w:val="left" w:pos="0"/>
        </w:tabs>
        <w:spacing w:after="0" w:line="240" w:lineRule="auto"/>
        <w:ind w:left="567" w:hanging="283"/>
        <w:jc w:val="both"/>
        <w:rPr>
          <w:rFonts w:ascii="Times New Roman" w:hAnsi="Times New Roman" w:cs="Times New Roman"/>
          <w:sz w:val="28"/>
          <w:szCs w:val="28"/>
        </w:rPr>
      </w:pPr>
      <w:r w:rsidRPr="001E26E2">
        <w:rPr>
          <w:rFonts w:ascii="Times New Roman" w:hAnsi="Times New Roman" w:cs="Times New Roman"/>
          <w:sz w:val="28"/>
          <w:szCs w:val="28"/>
        </w:rPr>
        <w:t xml:space="preserve">обеспечение предоставления всем физическим и юридическим </w:t>
      </w:r>
      <w:r>
        <w:rPr>
          <w:rFonts w:ascii="Times New Roman" w:hAnsi="Times New Roman" w:cs="Times New Roman"/>
          <w:sz w:val="28"/>
          <w:szCs w:val="28"/>
        </w:rPr>
        <w:t xml:space="preserve">лицам </w:t>
      </w:r>
      <w:r w:rsidRPr="001E26E2">
        <w:rPr>
          <w:rFonts w:ascii="Times New Roman" w:hAnsi="Times New Roman" w:cs="Times New Roman"/>
          <w:sz w:val="28"/>
          <w:szCs w:val="28"/>
        </w:rPr>
        <w:t>на территории поселения услуг по сбору, вывозу и утилизации ТБО в соответствии с действующим природоохранным законодательством;</w:t>
      </w:r>
    </w:p>
    <w:p w:rsidR="001E26E2" w:rsidRPr="001E26E2" w:rsidRDefault="001E26E2" w:rsidP="00C4451C">
      <w:pPr>
        <w:numPr>
          <w:ilvl w:val="0"/>
          <w:numId w:val="9"/>
        </w:numPr>
        <w:tabs>
          <w:tab w:val="left" w:pos="0"/>
        </w:tabs>
        <w:spacing w:after="0" w:line="240" w:lineRule="auto"/>
        <w:ind w:left="567" w:hanging="283"/>
        <w:jc w:val="both"/>
        <w:rPr>
          <w:rFonts w:ascii="Times New Roman" w:hAnsi="Times New Roman" w:cs="Times New Roman"/>
          <w:sz w:val="28"/>
          <w:szCs w:val="28"/>
        </w:rPr>
      </w:pPr>
      <w:r w:rsidRPr="001E26E2">
        <w:rPr>
          <w:rFonts w:ascii="Times New Roman" w:hAnsi="Times New Roman" w:cs="Times New Roman"/>
          <w:sz w:val="28"/>
          <w:szCs w:val="28"/>
        </w:rPr>
        <w:t>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1E26E2" w:rsidRPr="001E26E2" w:rsidRDefault="001E26E2" w:rsidP="00C4451C">
      <w:pPr>
        <w:numPr>
          <w:ilvl w:val="0"/>
          <w:numId w:val="10"/>
        </w:numPr>
        <w:tabs>
          <w:tab w:val="left" w:pos="284"/>
        </w:tabs>
        <w:spacing w:after="0" w:line="240" w:lineRule="auto"/>
        <w:jc w:val="both"/>
        <w:rPr>
          <w:rFonts w:ascii="Times New Roman" w:hAnsi="Times New Roman" w:cs="Times New Roman"/>
          <w:sz w:val="28"/>
          <w:szCs w:val="28"/>
        </w:rPr>
      </w:pPr>
      <w:r w:rsidRPr="001E26E2">
        <w:rPr>
          <w:rFonts w:ascii="Times New Roman" w:hAnsi="Times New Roman" w:cs="Times New Roman"/>
          <w:sz w:val="28"/>
          <w:szCs w:val="28"/>
        </w:rPr>
        <w:t xml:space="preserve">распространение среди населения экологических знаний, используя СМИ. </w:t>
      </w:r>
    </w:p>
    <w:p w:rsidR="001E26E2" w:rsidRPr="001E26E2" w:rsidRDefault="001E26E2" w:rsidP="00C4451C">
      <w:pPr>
        <w:tabs>
          <w:tab w:val="left" w:pos="284"/>
        </w:tabs>
        <w:spacing w:after="0" w:line="240" w:lineRule="auto"/>
        <w:ind w:left="720"/>
        <w:jc w:val="both"/>
        <w:rPr>
          <w:rFonts w:ascii="Times New Roman" w:hAnsi="Times New Roman" w:cs="Times New Roman"/>
          <w:sz w:val="28"/>
          <w:szCs w:val="28"/>
        </w:rPr>
      </w:pPr>
      <w:r w:rsidRPr="001E26E2">
        <w:rPr>
          <w:rFonts w:ascii="Times New Roman" w:hAnsi="Times New Roman" w:cs="Times New Roman"/>
          <w:sz w:val="28"/>
          <w:szCs w:val="28"/>
        </w:rPr>
        <w:t xml:space="preserve">     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1E26E2" w:rsidRPr="001E26E2" w:rsidRDefault="001E26E2" w:rsidP="00C4451C">
      <w:pPr>
        <w:tabs>
          <w:tab w:val="left" w:pos="284"/>
        </w:tabs>
        <w:spacing w:after="0" w:line="240" w:lineRule="auto"/>
        <w:ind w:left="720"/>
        <w:jc w:val="both"/>
        <w:rPr>
          <w:rFonts w:ascii="Times New Roman" w:hAnsi="Times New Roman" w:cs="Times New Roman"/>
          <w:sz w:val="28"/>
          <w:szCs w:val="28"/>
        </w:rPr>
      </w:pPr>
      <w:r w:rsidRPr="001E26E2">
        <w:rPr>
          <w:rFonts w:ascii="Times New Roman" w:hAnsi="Times New Roman" w:cs="Times New Roman"/>
          <w:sz w:val="28"/>
          <w:szCs w:val="28"/>
        </w:rPr>
        <w:t xml:space="preserve">     Экологическая обстановка </w:t>
      </w:r>
      <w:r>
        <w:rPr>
          <w:rFonts w:ascii="Times New Roman" w:hAnsi="Times New Roman" w:cs="Times New Roman"/>
          <w:sz w:val="28"/>
          <w:szCs w:val="28"/>
        </w:rPr>
        <w:t>на территории Рыбинского сельсовета</w:t>
      </w:r>
      <w:r w:rsidRPr="001E26E2">
        <w:rPr>
          <w:rFonts w:ascii="Times New Roman" w:hAnsi="Times New Roman" w:cs="Times New Roman"/>
          <w:sz w:val="28"/>
          <w:szCs w:val="28"/>
        </w:rPr>
        <w:t xml:space="preserve"> в настоящее время относительно благополучная и стабильная.</w:t>
      </w:r>
    </w:p>
    <w:p w:rsidR="001E26E2" w:rsidRPr="001E26E2" w:rsidRDefault="001E26E2" w:rsidP="00C4451C">
      <w:pPr>
        <w:tabs>
          <w:tab w:val="left" w:pos="284"/>
        </w:tabs>
        <w:spacing w:after="0" w:line="240" w:lineRule="auto"/>
        <w:ind w:left="720"/>
        <w:jc w:val="both"/>
        <w:rPr>
          <w:rFonts w:ascii="Times New Roman" w:hAnsi="Times New Roman" w:cs="Times New Roman"/>
          <w:sz w:val="28"/>
          <w:szCs w:val="28"/>
        </w:rPr>
      </w:pPr>
      <w:r w:rsidRPr="001E26E2">
        <w:rPr>
          <w:rFonts w:ascii="Times New Roman" w:hAnsi="Times New Roman" w:cs="Times New Roman"/>
          <w:sz w:val="28"/>
          <w:szCs w:val="28"/>
        </w:rPr>
        <w:t xml:space="preserve">     В связи с этим, реализация разработанной генеральной схемы очистки территории </w:t>
      </w:r>
      <w:r>
        <w:rPr>
          <w:rFonts w:ascii="Times New Roman" w:hAnsi="Times New Roman" w:cs="Times New Roman"/>
          <w:sz w:val="28"/>
          <w:szCs w:val="28"/>
        </w:rPr>
        <w:t>Рыбинского сельсовета</w:t>
      </w:r>
      <w:r w:rsidRPr="001E26E2">
        <w:rPr>
          <w:rFonts w:ascii="Times New Roman" w:hAnsi="Times New Roman" w:cs="Times New Roman"/>
          <w:sz w:val="28"/>
          <w:szCs w:val="28"/>
        </w:rPr>
        <w:t xml:space="preserve">, в частности 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     </w:t>
      </w:r>
    </w:p>
    <w:p w:rsidR="001E26E2" w:rsidRDefault="001E26E2" w:rsidP="00C4451C">
      <w:pPr>
        <w:spacing w:after="0" w:line="240" w:lineRule="auto"/>
        <w:jc w:val="both"/>
        <w:rPr>
          <w:rFonts w:ascii="Times New Roman" w:hAnsi="Times New Roman" w:cs="Times New Roman"/>
          <w:sz w:val="28"/>
          <w:szCs w:val="28"/>
        </w:rPr>
      </w:pPr>
    </w:p>
    <w:p w:rsidR="00195EC9" w:rsidRDefault="00D339CB" w:rsidP="00C4451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823E6D" wp14:editId="3EA192E5">
            <wp:extent cx="6480810" cy="8919210"/>
            <wp:effectExtent l="0" t="0" r="0" b="0"/>
            <wp:docPr id="5" name="Рисунок 5" descr="C:\Documents and Settings\Админ\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0810" cy="8919210"/>
                    </a:xfrm>
                    <a:prstGeom prst="rect">
                      <a:avLst/>
                    </a:prstGeom>
                    <a:noFill/>
                    <a:ln>
                      <a:noFill/>
                    </a:ln>
                  </pic:spPr>
                </pic:pic>
              </a:graphicData>
            </a:graphic>
          </wp:inline>
        </w:drawing>
      </w:r>
    </w:p>
    <w:p w:rsidR="00195EC9" w:rsidRPr="003A58CC" w:rsidRDefault="00195EC9" w:rsidP="00C4451C">
      <w:pPr>
        <w:spacing w:after="0" w:line="240" w:lineRule="auto"/>
        <w:jc w:val="both"/>
        <w:rPr>
          <w:rFonts w:ascii="Times New Roman" w:hAnsi="Times New Roman" w:cs="Times New Roman"/>
          <w:sz w:val="28"/>
          <w:szCs w:val="28"/>
        </w:rPr>
        <w:sectPr w:rsidR="00195EC9" w:rsidRPr="003A58CC" w:rsidSect="00105813">
          <w:footerReference w:type="even" r:id="rId49"/>
          <w:footerReference w:type="default" r:id="rId50"/>
          <w:pgSz w:w="11907" w:h="16840" w:code="9"/>
          <w:pgMar w:top="1134" w:right="567" w:bottom="1134" w:left="1134" w:header="720" w:footer="720" w:gutter="0"/>
          <w:cols w:space="720"/>
          <w:docGrid w:linePitch="272"/>
        </w:sectPr>
      </w:pPr>
      <w:r>
        <w:rPr>
          <w:noProof/>
          <w:lang w:eastAsia="ru-RU"/>
        </w:rPr>
        <w:lastRenderedPageBreak/>
        <w:drawing>
          <wp:inline distT="0" distB="0" distL="0" distR="0">
            <wp:extent cx="6480810" cy="8919449"/>
            <wp:effectExtent l="0" t="0" r="0" b="0"/>
            <wp:docPr id="7" name="Рисунок 7" descr="C:\Documents and Settings\Админ\Рабочий стол\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1-1 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0810" cy="8919449"/>
                    </a:xfrm>
                    <a:prstGeom prst="rect">
                      <a:avLst/>
                    </a:prstGeom>
                    <a:noFill/>
                    <a:ln>
                      <a:noFill/>
                    </a:ln>
                  </pic:spPr>
                </pic:pic>
              </a:graphicData>
            </a:graphic>
          </wp:inline>
        </w:drawing>
      </w:r>
    </w:p>
    <w:p w:rsidR="00C4451C" w:rsidRPr="006427FC" w:rsidRDefault="00C4451C" w:rsidP="00195EC9">
      <w:pPr>
        <w:spacing w:after="0" w:line="240" w:lineRule="auto"/>
        <w:jc w:val="both"/>
        <w:rPr>
          <w:rFonts w:ascii="Times New Roman" w:hAnsi="Times New Roman" w:cs="Times New Roman"/>
          <w:sz w:val="28"/>
          <w:szCs w:val="28"/>
        </w:rPr>
      </w:pPr>
    </w:p>
    <w:sectPr w:rsidR="00C4451C" w:rsidRPr="006427FC" w:rsidSect="00C66025">
      <w:pgSz w:w="11906" w:h="16838"/>
      <w:pgMar w:top="156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F05" w:rsidRDefault="00EA3F05" w:rsidP="007111BC">
      <w:pPr>
        <w:spacing w:after="0" w:line="240" w:lineRule="auto"/>
      </w:pPr>
      <w:r>
        <w:separator/>
      </w:r>
    </w:p>
  </w:endnote>
  <w:endnote w:type="continuationSeparator" w:id="0">
    <w:p w:rsidR="00EA3F05" w:rsidRDefault="00EA3F05" w:rsidP="00711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C0E" w:rsidRDefault="001067D6" w:rsidP="00D21971">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BA4C0E" w:rsidRDefault="00EA3F05" w:rsidP="00AB089A">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076245"/>
      <w:docPartObj>
        <w:docPartGallery w:val="Page Numbers (Bottom of Page)"/>
        <w:docPartUnique/>
      </w:docPartObj>
    </w:sdtPr>
    <w:sdtEndPr/>
    <w:sdtContent>
      <w:p w:rsidR="00C4451C" w:rsidRDefault="00C4451C">
        <w:pPr>
          <w:pStyle w:val="ae"/>
          <w:jc w:val="right"/>
        </w:pPr>
        <w:r>
          <w:fldChar w:fldCharType="begin"/>
        </w:r>
        <w:r>
          <w:instrText>PAGE   \* MERGEFORMAT</w:instrText>
        </w:r>
        <w:r>
          <w:fldChar w:fldCharType="separate"/>
        </w:r>
        <w:r w:rsidR="00FC7FAC">
          <w:rPr>
            <w:noProof/>
          </w:rPr>
          <w:t>7</w:t>
        </w:r>
        <w:r>
          <w:fldChar w:fldCharType="end"/>
        </w:r>
      </w:p>
    </w:sdtContent>
  </w:sdt>
  <w:p w:rsidR="00BA4C0E" w:rsidRDefault="00EA3F05" w:rsidP="00AB089A">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F05" w:rsidRDefault="00EA3F05" w:rsidP="007111BC">
      <w:pPr>
        <w:spacing w:after="0" w:line="240" w:lineRule="auto"/>
      </w:pPr>
      <w:r>
        <w:separator/>
      </w:r>
    </w:p>
  </w:footnote>
  <w:footnote w:type="continuationSeparator" w:id="0">
    <w:p w:rsidR="00EA3F05" w:rsidRDefault="00EA3F05" w:rsidP="007111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95E142C"/>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21D4F06"/>
    <w:multiLevelType w:val="hybridMultilevel"/>
    <w:tmpl w:val="E48A3ED2"/>
    <w:lvl w:ilvl="0" w:tplc="04190001">
      <w:start w:val="1"/>
      <w:numFmt w:val="bullet"/>
      <w:lvlText w:val=""/>
      <w:lvlJc w:val="left"/>
      <w:pPr>
        <w:ind w:left="1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4206D8"/>
    <w:multiLevelType w:val="hybridMultilevel"/>
    <w:tmpl w:val="981E2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D45F5B"/>
    <w:multiLevelType w:val="hybridMultilevel"/>
    <w:tmpl w:val="EC6C9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7102DC5"/>
    <w:multiLevelType w:val="multilevel"/>
    <w:tmpl w:val="B95483B4"/>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3272"/>
        </w:tabs>
        <w:ind w:left="3272"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3BB3775C"/>
    <w:multiLevelType w:val="hybridMultilevel"/>
    <w:tmpl w:val="AC222D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D535683"/>
    <w:multiLevelType w:val="hybridMultilevel"/>
    <w:tmpl w:val="31A87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12D18B7"/>
    <w:multiLevelType w:val="hybridMultilevel"/>
    <w:tmpl w:val="CAA82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CA73DFE"/>
    <w:multiLevelType w:val="hybridMultilevel"/>
    <w:tmpl w:val="920C3C4C"/>
    <w:lvl w:ilvl="0" w:tplc="CE9853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459089F"/>
    <w:multiLevelType w:val="hybridMultilevel"/>
    <w:tmpl w:val="AAA88B4C"/>
    <w:lvl w:ilvl="0" w:tplc="6302D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16335D9"/>
    <w:multiLevelType w:val="hybridMultilevel"/>
    <w:tmpl w:val="61323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9"/>
  </w:num>
  <w:num w:numId="5">
    <w:abstractNumId w:val="7"/>
  </w:num>
  <w:num w:numId="6">
    <w:abstractNumId w:val="3"/>
  </w:num>
  <w:num w:numId="7">
    <w:abstractNumId w:val="2"/>
  </w:num>
  <w:num w:numId="8">
    <w:abstractNumId w:val="6"/>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A2"/>
    <w:rsid w:val="000D0F38"/>
    <w:rsid w:val="0010196F"/>
    <w:rsid w:val="001043A2"/>
    <w:rsid w:val="00105813"/>
    <w:rsid w:val="001067D6"/>
    <w:rsid w:val="0017094B"/>
    <w:rsid w:val="00195EC9"/>
    <w:rsid w:val="001A3922"/>
    <w:rsid w:val="001A51BD"/>
    <w:rsid w:val="001E26E2"/>
    <w:rsid w:val="00212856"/>
    <w:rsid w:val="00261DF1"/>
    <w:rsid w:val="002734C2"/>
    <w:rsid w:val="00385FFE"/>
    <w:rsid w:val="003A58CC"/>
    <w:rsid w:val="003C0E7E"/>
    <w:rsid w:val="003F3FAC"/>
    <w:rsid w:val="004236AA"/>
    <w:rsid w:val="00460F33"/>
    <w:rsid w:val="004837B7"/>
    <w:rsid w:val="00484A4B"/>
    <w:rsid w:val="004A5ABA"/>
    <w:rsid w:val="004C350B"/>
    <w:rsid w:val="004E0195"/>
    <w:rsid w:val="004E21B1"/>
    <w:rsid w:val="005A5691"/>
    <w:rsid w:val="0061773A"/>
    <w:rsid w:val="006427FC"/>
    <w:rsid w:val="006912DB"/>
    <w:rsid w:val="006D73FD"/>
    <w:rsid w:val="007111BC"/>
    <w:rsid w:val="0071556D"/>
    <w:rsid w:val="0071711A"/>
    <w:rsid w:val="00722262"/>
    <w:rsid w:val="0073646F"/>
    <w:rsid w:val="00781939"/>
    <w:rsid w:val="00784175"/>
    <w:rsid w:val="0078566C"/>
    <w:rsid w:val="00792273"/>
    <w:rsid w:val="007973D0"/>
    <w:rsid w:val="007A46FB"/>
    <w:rsid w:val="00800B50"/>
    <w:rsid w:val="00805DBF"/>
    <w:rsid w:val="008416CD"/>
    <w:rsid w:val="00887E9F"/>
    <w:rsid w:val="008D56CC"/>
    <w:rsid w:val="008F4EF0"/>
    <w:rsid w:val="00906E5A"/>
    <w:rsid w:val="00913558"/>
    <w:rsid w:val="00957182"/>
    <w:rsid w:val="00974244"/>
    <w:rsid w:val="00976AEF"/>
    <w:rsid w:val="00996394"/>
    <w:rsid w:val="009E3D4E"/>
    <w:rsid w:val="00A059F5"/>
    <w:rsid w:val="00A12256"/>
    <w:rsid w:val="00A164A1"/>
    <w:rsid w:val="00A3078C"/>
    <w:rsid w:val="00A738DD"/>
    <w:rsid w:val="00A81003"/>
    <w:rsid w:val="00AF4995"/>
    <w:rsid w:val="00B45C3B"/>
    <w:rsid w:val="00B5782E"/>
    <w:rsid w:val="00B87607"/>
    <w:rsid w:val="00BD2FC5"/>
    <w:rsid w:val="00C118C8"/>
    <w:rsid w:val="00C315F4"/>
    <w:rsid w:val="00C42787"/>
    <w:rsid w:val="00C4451C"/>
    <w:rsid w:val="00C66025"/>
    <w:rsid w:val="00CA4C83"/>
    <w:rsid w:val="00CC748A"/>
    <w:rsid w:val="00CD5E78"/>
    <w:rsid w:val="00D339CB"/>
    <w:rsid w:val="00D358E1"/>
    <w:rsid w:val="00DA37AB"/>
    <w:rsid w:val="00DD6532"/>
    <w:rsid w:val="00E32494"/>
    <w:rsid w:val="00E64E91"/>
    <w:rsid w:val="00EA3F05"/>
    <w:rsid w:val="00F47AB5"/>
    <w:rsid w:val="00F53EA5"/>
    <w:rsid w:val="00FC7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AF87E-0433-4F78-89DE-E47F5FDDF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3FAC"/>
  </w:style>
  <w:style w:type="paragraph" w:styleId="2">
    <w:name w:val="heading 2"/>
    <w:basedOn w:val="a0"/>
    <w:next w:val="a0"/>
    <w:link w:val="20"/>
    <w:uiPriority w:val="9"/>
    <w:unhideWhenUsed/>
    <w:qFormat/>
    <w:rsid w:val="003F3F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3F3FAC"/>
    <w:rPr>
      <w:rFonts w:asciiTheme="majorHAnsi" w:eastAsiaTheme="majorEastAsia" w:hAnsiTheme="majorHAnsi" w:cstheme="majorBidi"/>
      <w:b/>
      <w:bCs/>
      <w:color w:val="4F81BD" w:themeColor="accent1"/>
      <w:sz w:val="26"/>
      <w:szCs w:val="26"/>
    </w:rPr>
  </w:style>
  <w:style w:type="paragraph" w:styleId="a4">
    <w:name w:val="Normal (Web)"/>
    <w:basedOn w:val="a0"/>
    <w:uiPriority w:val="99"/>
    <w:unhideWhenUsed/>
    <w:rsid w:val="003F3F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1"/>
    <w:uiPriority w:val="99"/>
    <w:unhideWhenUsed/>
    <w:rsid w:val="003F3FAC"/>
    <w:rPr>
      <w:color w:val="0000FF"/>
      <w:u w:val="single"/>
    </w:rPr>
  </w:style>
  <w:style w:type="paragraph" w:styleId="a6">
    <w:name w:val="Balloon Text"/>
    <w:basedOn w:val="a0"/>
    <w:link w:val="a7"/>
    <w:uiPriority w:val="99"/>
    <w:semiHidden/>
    <w:unhideWhenUsed/>
    <w:rsid w:val="003F3FAC"/>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3F3FAC"/>
    <w:rPr>
      <w:rFonts w:ascii="Tahoma" w:hAnsi="Tahoma" w:cs="Tahoma"/>
      <w:sz w:val="16"/>
      <w:szCs w:val="16"/>
    </w:rPr>
  </w:style>
  <w:style w:type="paragraph" w:customStyle="1" w:styleId="Standard">
    <w:name w:val="Standard"/>
    <w:rsid w:val="003F3FA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8">
    <w:name w:val="List Paragraph"/>
    <w:basedOn w:val="a0"/>
    <w:uiPriority w:val="34"/>
    <w:qFormat/>
    <w:rsid w:val="003F3FAC"/>
    <w:pPr>
      <w:ind w:left="720"/>
      <w:contextualSpacing/>
    </w:pPr>
    <w:rPr>
      <w:rFonts w:ascii="Calibri" w:eastAsia="Calibri" w:hAnsi="Calibri" w:cs="Times New Roman"/>
    </w:rPr>
  </w:style>
  <w:style w:type="character" w:customStyle="1" w:styleId="mw-headline">
    <w:name w:val="mw-headline"/>
    <w:basedOn w:val="a1"/>
    <w:rsid w:val="00996394"/>
  </w:style>
  <w:style w:type="paragraph" w:customStyle="1" w:styleId="western">
    <w:name w:val="western"/>
    <w:basedOn w:val="a0"/>
    <w:rsid w:val="006D73FD"/>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styleId="a9">
    <w:name w:val="Body Text"/>
    <w:basedOn w:val="a0"/>
    <w:link w:val="aa"/>
    <w:uiPriority w:val="99"/>
    <w:unhideWhenUsed/>
    <w:rsid w:val="004837B7"/>
    <w:pPr>
      <w:spacing w:after="120"/>
    </w:pPr>
    <w:rPr>
      <w:rFonts w:ascii="Calibri" w:eastAsia="Times New Roman" w:hAnsi="Calibri" w:cs="Times New Roman"/>
      <w:lang w:eastAsia="ru-RU"/>
    </w:rPr>
  </w:style>
  <w:style w:type="character" w:customStyle="1" w:styleId="aa">
    <w:name w:val="Основной текст Знак"/>
    <w:basedOn w:val="a1"/>
    <w:link w:val="a9"/>
    <w:uiPriority w:val="99"/>
    <w:rsid w:val="004837B7"/>
    <w:rPr>
      <w:rFonts w:ascii="Calibri" w:eastAsia="Times New Roman" w:hAnsi="Calibri" w:cs="Times New Roman"/>
      <w:lang w:eastAsia="ru-RU"/>
    </w:rPr>
  </w:style>
  <w:style w:type="paragraph" w:styleId="3">
    <w:name w:val="Body Text Indent 3"/>
    <w:basedOn w:val="a0"/>
    <w:link w:val="30"/>
    <w:rsid w:val="004837B7"/>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rsid w:val="004837B7"/>
    <w:rPr>
      <w:rFonts w:ascii="Times New Roman" w:eastAsia="Times New Roman" w:hAnsi="Times New Roman" w:cs="Times New Roman"/>
      <w:sz w:val="16"/>
      <w:szCs w:val="16"/>
      <w:lang w:eastAsia="ru-RU"/>
    </w:rPr>
  </w:style>
  <w:style w:type="character" w:customStyle="1" w:styleId="ab">
    <w:name w:val="Название объекта Знак"/>
    <w:basedOn w:val="a1"/>
    <w:link w:val="ac"/>
    <w:locked/>
    <w:rsid w:val="004837B7"/>
    <w:rPr>
      <w:sz w:val="26"/>
      <w:lang w:eastAsia="ru-RU"/>
    </w:rPr>
  </w:style>
  <w:style w:type="paragraph" w:styleId="ac">
    <w:name w:val="caption"/>
    <w:next w:val="a0"/>
    <w:link w:val="ab"/>
    <w:qFormat/>
    <w:rsid w:val="004837B7"/>
    <w:pPr>
      <w:spacing w:before="240" w:after="60" w:line="240" w:lineRule="auto"/>
      <w:contextualSpacing/>
      <w:outlineLvl w:val="4"/>
    </w:pPr>
    <w:rPr>
      <w:sz w:val="26"/>
      <w:lang w:eastAsia="ru-RU"/>
    </w:rPr>
  </w:style>
  <w:style w:type="paragraph" w:customStyle="1" w:styleId="Normal10-02">
    <w:name w:val="Normal + 10 пт полужирный По центру Слева:  -02 см Справ..."/>
    <w:basedOn w:val="a0"/>
    <w:link w:val="Normal10-020"/>
    <w:rsid w:val="004837B7"/>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1"/>
    <w:link w:val="Normal10-02"/>
    <w:rsid w:val="004837B7"/>
    <w:rPr>
      <w:rFonts w:ascii="Times New Roman" w:eastAsia="Times New Roman" w:hAnsi="Times New Roman" w:cs="Times New Roman"/>
      <w:b/>
      <w:bCs/>
      <w:sz w:val="20"/>
      <w:szCs w:val="20"/>
      <w:lang w:eastAsia="ru-RU"/>
    </w:rPr>
  </w:style>
  <w:style w:type="paragraph" w:styleId="a">
    <w:name w:val="List Bullet"/>
    <w:basedOn w:val="a0"/>
    <w:link w:val="ad"/>
    <w:rsid w:val="004837B7"/>
    <w:pPr>
      <w:widowControl w:val="0"/>
      <w:numPr>
        <w:numId w:val="3"/>
      </w:numPr>
      <w:autoSpaceDE w:val="0"/>
      <w:autoSpaceDN w:val="0"/>
      <w:adjustRightInd w:val="0"/>
      <w:spacing w:before="120" w:after="0" w:line="240" w:lineRule="auto"/>
      <w:jc w:val="both"/>
    </w:pPr>
    <w:rPr>
      <w:rFonts w:ascii="Times New Roman" w:eastAsia="Times New Roman" w:hAnsi="Times New Roman" w:cs="Times New Roman"/>
      <w:sz w:val="24"/>
      <w:szCs w:val="20"/>
      <w:lang w:eastAsia="ru-RU"/>
    </w:rPr>
  </w:style>
  <w:style w:type="character" w:customStyle="1" w:styleId="ad">
    <w:name w:val="Маркированный список Знак"/>
    <w:basedOn w:val="a1"/>
    <w:link w:val="a"/>
    <w:rsid w:val="004837B7"/>
    <w:rPr>
      <w:rFonts w:ascii="Times New Roman" w:eastAsia="Times New Roman" w:hAnsi="Times New Roman" w:cs="Times New Roman"/>
      <w:sz w:val="24"/>
      <w:szCs w:val="20"/>
      <w:lang w:eastAsia="ru-RU"/>
    </w:rPr>
  </w:style>
  <w:style w:type="paragraph" w:customStyle="1" w:styleId="1">
    <w:name w:val="Обычный1"/>
    <w:rsid w:val="004837B7"/>
    <w:pPr>
      <w:snapToGrid w:val="0"/>
      <w:spacing w:after="0" w:line="240" w:lineRule="auto"/>
    </w:pPr>
    <w:rPr>
      <w:rFonts w:ascii="Times New Roman" w:eastAsia="Times New Roman" w:hAnsi="Times New Roman" w:cs="Times New Roman"/>
      <w:szCs w:val="20"/>
      <w:lang w:eastAsia="ru-RU"/>
    </w:rPr>
  </w:style>
  <w:style w:type="paragraph" w:styleId="ae">
    <w:name w:val="footer"/>
    <w:basedOn w:val="a0"/>
    <w:link w:val="af"/>
    <w:uiPriority w:val="99"/>
    <w:rsid w:val="007111B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1"/>
    <w:link w:val="ae"/>
    <w:uiPriority w:val="99"/>
    <w:rsid w:val="007111BC"/>
    <w:rPr>
      <w:rFonts w:ascii="Times New Roman" w:eastAsia="Times New Roman" w:hAnsi="Times New Roman" w:cs="Times New Roman"/>
      <w:sz w:val="20"/>
      <w:szCs w:val="20"/>
      <w:lang w:eastAsia="ru-RU"/>
    </w:rPr>
  </w:style>
  <w:style w:type="character" w:styleId="af0">
    <w:name w:val="page number"/>
    <w:basedOn w:val="a1"/>
    <w:rsid w:val="007111BC"/>
  </w:style>
  <w:style w:type="paragraph" w:styleId="af1">
    <w:name w:val="header"/>
    <w:basedOn w:val="a0"/>
    <w:link w:val="af2"/>
    <w:uiPriority w:val="99"/>
    <w:unhideWhenUsed/>
    <w:rsid w:val="007111BC"/>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7111BC"/>
  </w:style>
  <w:style w:type="character" w:styleId="af3">
    <w:name w:val="FollowedHyperlink"/>
    <w:basedOn w:val="a1"/>
    <w:uiPriority w:val="99"/>
    <w:semiHidden/>
    <w:unhideWhenUsed/>
    <w:rsid w:val="007171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30906">
      <w:bodyDiv w:val="1"/>
      <w:marLeft w:val="0"/>
      <w:marRight w:val="0"/>
      <w:marTop w:val="0"/>
      <w:marBottom w:val="0"/>
      <w:divBdr>
        <w:top w:val="none" w:sz="0" w:space="0" w:color="auto"/>
        <w:left w:val="none" w:sz="0" w:space="0" w:color="auto"/>
        <w:bottom w:val="none" w:sz="0" w:space="0" w:color="auto"/>
        <w:right w:val="none" w:sz="0" w:space="0" w:color="auto"/>
      </w:divBdr>
    </w:div>
    <w:div w:id="199974888">
      <w:bodyDiv w:val="1"/>
      <w:marLeft w:val="0"/>
      <w:marRight w:val="0"/>
      <w:marTop w:val="0"/>
      <w:marBottom w:val="0"/>
      <w:divBdr>
        <w:top w:val="none" w:sz="0" w:space="0" w:color="auto"/>
        <w:left w:val="none" w:sz="0" w:space="0" w:color="auto"/>
        <w:bottom w:val="none" w:sz="0" w:space="0" w:color="auto"/>
        <w:right w:val="none" w:sz="0" w:space="0" w:color="auto"/>
      </w:divBdr>
    </w:div>
    <w:div w:id="1300573006">
      <w:bodyDiv w:val="1"/>
      <w:marLeft w:val="0"/>
      <w:marRight w:val="0"/>
      <w:marTop w:val="0"/>
      <w:marBottom w:val="0"/>
      <w:divBdr>
        <w:top w:val="none" w:sz="0" w:space="0" w:color="auto"/>
        <w:left w:val="none" w:sz="0" w:space="0" w:color="auto"/>
        <w:bottom w:val="none" w:sz="0" w:space="0" w:color="auto"/>
        <w:right w:val="none" w:sz="0" w:space="0" w:color="auto"/>
      </w:divBdr>
    </w:div>
    <w:div w:id="1724258847">
      <w:bodyDiv w:val="1"/>
      <w:marLeft w:val="0"/>
      <w:marRight w:val="0"/>
      <w:marTop w:val="0"/>
      <w:marBottom w:val="0"/>
      <w:divBdr>
        <w:top w:val="none" w:sz="0" w:space="0" w:color="auto"/>
        <w:left w:val="none" w:sz="0" w:space="0" w:color="auto"/>
        <w:bottom w:val="none" w:sz="0" w:space="0" w:color="auto"/>
        <w:right w:val="none" w:sz="0" w:space="0" w:color="auto"/>
      </w:divBdr>
    </w:div>
    <w:div w:id="1859738738">
      <w:bodyDiv w:val="1"/>
      <w:marLeft w:val="0"/>
      <w:marRight w:val="0"/>
      <w:marTop w:val="0"/>
      <w:marBottom w:val="0"/>
      <w:divBdr>
        <w:top w:val="none" w:sz="0" w:space="0" w:color="auto"/>
        <w:left w:val="none" w:sz="0" w:space="0" w:color="auto"/>
        <w:bottom w:val="none" w:sz="0" w:space="0" w:color="auto"/>
        <w:right w:val="none" w:sz="0" w:space="0" w:color="auto"/>
      </w:divBdr>
    </w:div>
    <w:div w:id="200246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18"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26" Type="http://schemas.openxmlformats.org/officeDocument/2006/relationships/hyperlink" Target="http://pandia.ru/text/category/yanvarmz_2012_g_/" TargetMode="External"/><Relationship Id="rId39" Type="http://schemas.openxmlformats.org/officeDocument/2006/relationships/hyperlink" Target="http://foto-planeta.com/np/44354/chistyaki.html" TargetMode="External"/><Relationship Id="rId21"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34" Type="http://schemas.openxmlformats.org/officeDocument/2006/relationships/hyperlink" Target="http://foto-planeta.com/np/70713/nikolsk.html" TargetMode="External"/><Relationship Id="rId42" Type="http://schemas.openxmlformats.org/officeDocument/2006/relationships/hyperlink" Target="http://pandia.ru/text/category/lesnoj_fond/" TargetMode="External"/><Relationship Id="rId47" Type="http://schemas.openxmlformats.org/officeDocument/2006/relationships/hyperlink" Target="http://pandia.ru/text/category/1_klass/"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29" Type="http://schemas.openxmlformats.org/officeDocument/2006/relationships/hyperlink" Target="http://pandia.ru/text/category/otdeleniya_pochtovoj_svyazi/" TargetMode="External"/><Relationship Id="rId11" Type="http://schemas.openxmlformats.org/officeDocument/2006/relationships/image" Target="media/image2.png"/><Relationship Id="rId24" Type="http://schemas.openxmlformats.org/officeDocument/2006/relationships/hyperlink" Target="https://ru.wikipedia.org/w/index.php?title=%D0%A0%D1%8B%D0%B1%D0%BD%D0%BE%D0%B5_%28%D0%9C%D0%BE%D1%82%D1%8B%D0%B3%D0%B8%D0%BD%D1%81%D0%BA%D0%B8%D0%B9_%D1%80%D0%B0%D0%B9%D0%BE%D0%BD%29&amp;action=edit&amp;redlink=1" TargetMode="External"/><Relationship Id="rId32" Type="http://schemas.openxmlformats.org/officeDocument/2006/relationships/hyperlink" Target="http://foto-planeta.com/np/44353/mashukovka.html" TargetMode="External"/><Relationship Id="rId37" Type="http://schemas.openxmlformats.org/officeDocument/2006/relationships/hyperlink" Target="http://foto-planeta.com/np/44455/slyudrudnik.html" TargetMode="External"/><Relationship Id="rId40" Type="http://schemas.openxmlformats.org/officeDocument/2006/relationships/hyperlink" Target="http://pandia.ru/text/category/obshestvennie_zdaniya/" TargetMode="External"/><Relationship Id="rId45" Type="http://schemas.openxmlformats.org/officeDocument/2006/relationships/hyperlink" Target="http://pandia.ru/text/category/vtorichnoe_sirmz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31" Type="http://schemas.openxmlformats.org/officeDocument/2006/relationships/hyperlink" Target="http://pandia.ru/text/category/vodorazdel/" TargetMode="External"/><Relationship Id="rId44" Type="http://schemas.openxmlformats.org/officeDocument/2006/relationships/hyperlink" Target="http://pandia.ru/text/category/vivoz_i_pererabotka_musor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ory/sanitarnaya_ochistka/" TargetMode="External"/><Relationship Id="rId14"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22" Type="http://schemas.openxmlformats.org/officeDocument/2006/relationships/hyperlink" Target="https://ru.wikipedia.org/w/index.php?title=%D0%9F%D0%B0%D1%88%D0%B8%D0%BD%D0%BE_%28%D0%9A%D1%80%D0%B0%D1%81%D0%BD%D0%BE%D1%8F%D1%80%D1%81%D0%BA%D0%B8%D0%B9_%D0%BA%D1%80%D0%B0%D0%B9%29&amp;action=edit&amp;redlink=1" TargetMode="External"/><Relationship Id="rId27" Type="http://schemas.openxmlformats.org/officeDocument/2006/relationships/hyperlink" Target="http://pandia.ru/text/category/obshaya_ploshadmz/" TargetMode="External"/><Relationship Id="rId30" Type="http://schemas.openxmlformats.org/officeDocument/2006/relationships/hyperlink" Target="http://pandia.ru/text/category/otdeleniya_pochtovoj_svyazi/" TargetMode="External"/><Relationship Id="rId35" Type="http://schemas.openxmlformats.org/officeDocument/2006/relationships/hyperlink" Target="http://foto-planeta.com/np/7009/razdolinsk.html" TargetMode="External"/><Relationship Id="rId43" Type="http://schemas.openxmlformats.org/officeDocument/2006/relationships/hyperlink" Target="http://pandia.ru/text/category/gradostroitelmznaya_deyatelmznostmz/" TargetMode="External"/><Relationship Id="rId48" Type="http://schemas.openxmlformats.org/officeDocument/2006/relationships/image" Target="media/image4.jpeg"/><Relationship Id="rId8" Type="http://schemas.openxmlformats.org/officeDocument/2006/relationships/hyperlink" Target="http://pandia.ru/text/category/selmzskoe_hozyajstvo/" TargetMode="Externa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25"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33" Type="http://schemas.openxmlformats.org/officeDocument/2006/relationships/hyperlink" Target="http://foto-planeta.com/np/5503/motygino.html" TargetMode="External"/><Relationship Id="rId38" Type="http://schemas.openxmlformats.org/officeDocument/2006/relationships/hyperlink" Target="http://foto-planeta.com/np/44036/uste.html" TargetMode="External"/><Relationship Id="rId46" Type="http://schemas.openxmlformats.org/officeDocument/2006/relationships/hyperlink" Target="http://pandia.ru/text/category/detcentralizatciya/" TargetMode="External"/><Relationship Id="rId20" Type="http://schemas.openxmlformats.org/officeDocument/2006/relationships/hyperlink" Target="https://ru.wikipedia.org/w/index.php?title=%D0%91%D0%B5%D0%BB%D1%8C%D1%81%D0%BA_%28%D0%9A%D1%80%D0%B0%D1%81%D0%BD%D0%BE%D1%8F%D1%80%D1%81%D0%BA%D0%B8%D0%B9_%D0%BA%D1%80%D0%B0%D0%B9%29&amp;action=edit&amp;redlink=1" TargetMode="External"/><Relationship Id="rId41" Type="http://schemas.openxmlformats.org/officeDocument/2006/relationships/hyperlink" Target="http://pandia.ru/text/category/voda_pitmzeva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23" Type="http://schemas.openxmlformats.org/officeDocument/2006/relationships/hyperlink" Target="https://ru.wikipedia.org/wiki/%D0%A0%D1%8B%D0%B1%D0%B8%D0%BD%D1%81%D0%BA%D0%B8%D0%B9_%D1%81%D0%B5%D0%BB%D1%8C%D1%81%D0%BE%D0%B2%D0%B5%D1%82_%28%D0%9C%D0%BE%D1%82%D1%8B%D0%B3%D0%B8%D0%BD%D1%81%D0%BA%D0%B8%D0%B9_%D1%80%D0%B0%D0%B9%D0%BE%D0%BD%29" TargetMode="External"/><Relationship Id="rId28" Type="http://schemas.openxmlformats.org/officeDocument/2006/relationships/hyperlink" Target="http://pandia.ru/text/category/munitcipalmznaya_sobstvennostmz/" TargetMode="External"/><Relationship Id="rId36" Type="http://schemas.openxmlformats.org/officeDocument/2006/relationships/hyperlink" Target="http://foto-planeta.com/np/70712/reshayushchiy.html" TargetMode="External"/><Relationship Id="rId4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8C5-3CDB-48C6-A2EF-18FB410FD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5938</Words>
  <Characters>33849</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ZamGlav</cp:lastModifiedBy>
  <cp:revision>18</cp:revision>
  <cp:lastPrinted>2016-05-05T02:23:00Z</cp:lastPrinted>
  <dcterms:created xsi:type="dcterms:W3CDTF">2016-05-04T08:17:00Z</dcterms:created>
  <dcterms:modified xsi:type="dcterms:W3CDTF">2016-05-12T08:27:00Z</dcterms:modified>
</cp:coreProperties>
</file>