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A71" w:rsidRPr="00772A71" w:rsidRDefault="00772A71" w:rsidP="00772A7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2A71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772A71" w:rsidRPr="00772A71" w:rsidRDefault="00772A71" w:rsidP="00772A7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2A71">
        <w:rPr>
          <w:rFonts w:ascii="Times New Roman" w:eastAsia="Times New Roman" w:hAnsi="Times New Roman" w:cs="Times New Roman"/>
          <w:sz w:val="28"/>
          <w:szCs w:val="28"/>
        </w:rPr>
        <w:t>КРАСНОЯРСКИЙ КРАЙ</w:t>
      </w:r>
    </w:p>
    <w:p w:rsidR="00772A71" w:rsidRPr="00772A71" w:rsidRDefault="00772A71" w:rsidP="00772A7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2A71">
        <w:rPr>
          <w:rFonts w:ascii="Times New Roman" w:eastAsia="Times New Roman" w:hAnsi="Times New Roman" w:cs="Times New Roman"/>
          <w:sz w:val="28"/>
          <w:szCs w:val="28"/>
        </w:rPr>
        <w:t>МОТЫГИНСКИЙ РАЙОН</w:t>
      </w:r>
    </w:p>
    <w:p w:rsidR="00772A71" w:rsidRPr="00772A71" w:rsidRDefault="00772A71" w:rsidP="00772A7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2A71">
        <w:rPr>
          <w:rFonts w:ascii="Times New Roman" w:eastAsia="Times New Roman" w:hAnsi="Times New Roman" w:cs="Times New Roman"/>
          <w:sz w:val="28"/>
          <w:szCs w:val="28"/>
        </w:rPr>
        <w:t>АДМИНИСТРАЦИЯ РЫБИНСКОГО СЕЛЬСОВЕТА</w:t>
      </w:r>
    </w:p>
    <w:p w:rsidR="00772A71" w:rsidRPr="00772A71" w:rsidRDefault="00772A71" w:rsidP="00772A7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2A71" w:rsidRPr="00772A71" w:rsidRDefault="00772A71" w:rsidP="00772A7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2A7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772A71" w:rsidRPr="00772A71" w:rsidRDefault="00772A71" w:rsidP="00772A7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2A71" w:rsidRPr="00772A71" w:rsidRDefault="00E84730" w:rsidP="00772A7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="007947CE">
        <w:rPr>
          <w:rFonts w:ascii="Times New Roman" w:eastAsia="Times New Roman" w:hAnsi="Times New Roman" w:cs="Times New Roman"/>
          <w:sz w:val="28"/>
          <w:szCs w:val="28"/>
        </w:rPr>
        <w:t>.02.</w:t>
      </w:r>
      <w:r w:rsidR="00772A71" w:rsidRPr="00772A71">
        <w:rPr>
          <w:rFonts w:ascii="Times New Roman" w:eastAsia="Times New Roman" w:hAnsi="Times New Roman" w:cs="Times New Roman"/>
          <w:sz w:val="28"/>
          <w:szCs w:val="28"/>
        </w:rPr>
        <w:t xml:space="preserve">2016г                                </w:t>
      </w:r>
      <w:proofErr w:type="spellStart"/>
      <w:r w:rsidR="00772A71" w:rsidRPr="00772A71">
        <w:rPr>
          <w:rFonts w:ascii="Times New Roman" w:eastAsia="Times New Roman" w:hAnsi="Times New Roman" w:cs="Times New Roman"/>
          <w:sz w:val="28"/>
          <w:szCs w:val="28"/>
        </w:rPr>
        <w:t>с.Рыбное</w:t>
      </w:r>
      <w:proofErr w:type="spellEnd"/>
      <w:r w:rsidR="00772A71" w:rsidRPr="00772A7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№ </w:t>
      </w:r>
      <w:r w:rsidR="00F4091A">
        <w:rPr>
          <w:rFonts w:ascii="Times New Roman" w:eastAsia="Times New Roman" w:hAnsi="Times New Roman" w:cs="Times New Roman"/>
          <w:sz w:val="28"/>
          <w:szCs w:val="28"/>
        </w:rPr>
        <w:t>14</w:t>
      </w:r>
      <w:bookmarkStart w:id="0" w:name="_GoBack"/>
      <w:bookmarkEnd w:id="0"/>
    </w:p>
    <w:p w:rsidR="00772A71" w:rsidRPr="00772A71" w:rsidRDefault="00772A71" w:rsidP="00772A7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772A71" w:rsidRPr="00772A71" w:rsidRDefault="00772A71" w:rsidP="00772A7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7"/>
      </w:tblGrid>
      <w:tr w:rsidR="00772A71" w:rsidRPr="00772A71" w:rsidTr="00772A71">
        <w:trPr>
          <w:trHeight w:val="2871"/>
        </w:trPr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772A71" w:rsidRPr="00772A71" w:rsidRDefault="00772A71" w:rsidP="007947CE">
            <w:pPr>
              <w:spacing w:after="12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2A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r w:rsidR="007947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схемы границ прилегающих территорий, на которых не допускается розничная продажа алкогольной продукции, для открытых \определенных\ в течение года детских и образовательных организаций или учреждений, медицинских организаций, объектов спорта, розничных рынков, мест массового скопления граждан, мест нахождения источников повышенной опасности, на территории Рыбинского сельсовета</w:t>
            </w:r>
          </w:p>
        </w:tc>
      </w:tr>
    </w:tbl>
    <w:p w:rsidR="00772A71" w:rsidRDefault="00772A71" w:rsidP="00772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      </w:t>
      </w:r>
      <w:r w:rsidRPr="00772A7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В соответствии </w:t>
      </w:r>
      <w:r w:rsidR="007947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 Федеральными законами от 22.11.1995 № 171 – ФЗ «О государств</w:t>
      </w:r>
      <w:r w:rsidR="00DA32CD">
        <w:rPr>
          <w:rFonts w:ascii="Times New Roman" w:eastAsia="Times New Roman" w:hAnsi="Times New Roman" w:cs="Times New Roman"/>
          <w:sz w:val="28"/>
          <w:szCs w:val="28"/>
        </w:rPr>
        <w:t>енном регулировании производства и оборота этилового спирта, алкогольной и спиртос</w:t>
      </w:r>
      <w:r w:rsidR="00CA7C7F">
        <w:rPr>
          <w:rFonts w:ascii="Times New Roman" w:eastAsia="Times New Roman" w:hAnsi="Times New Roman" w:cs="Times New Roman"/>
          <w:sz w:val="28"/>
          <w:szCs w:val="28"/>
        </w:rPr>
        <w:t xml:space="preserve">одержащей продукции и об ограничении потребления \распития\ алкогольной продукции», от 06.10.2003 № 131 – ФЗ «Об общих принципах организации местного самоуправления в Российской Федерации», постановлением Правительства Российской Федерации от 27.12.2012 </w:t>
      </w:r>
      <w:r w:rsidR="006F7C97">
        <w:rPr>
          <w:rFonts w:ascii="Times New Roman" w:eastAsia="Times New Roman" w:hAnsi="Times New Roman" w:cs="Times New Roman"/>
          <w:sz w:val="28"/>
          <w:szCs w:val="28"/>
        </w:rPr>
        <w:t xml:space="preserve">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продукции»:</w:t>
      </w:r>
    </w:p>
    <w:p w:rsidR="006F7C97" w:rsidRDefault="006F7C97" w:rsidP="006F7C97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Определить, что расчет расстояний до границ прилегающих территорий от организаций определяется по сложившимся маршрутам движения посетителей по тротуарам или пешеходным дорожкам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 при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их  отсутствии по обочинам, велосипедным дорожкам, краям проезжих частей).</w:t>
      </w:r>
    </w:p>
    <w:p w:rsidR="006F7C97" w:rsidRDefault="006F7C97" w:rsidP="006F7C97">
      <w:pPr>
        <w:pStyle w:val="a8"/>
        <w:shd w:val="clear" w:color="auto" w:fill="FFFFFF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пересечении пешеходной зоны с проезжей частью расстояние измеряется по ближайшему пешеходному переходу:</w:t>
      </w:r>
    </w:p>
    <w:p w:rsidR="00171856" w:rsidRDefault="00171856" w:rsidP="006F7C97">
      <w:pPr>
        <w:pStyle w:val="a8"/>
        <w:shd w:val="clear" w:color="auto" w:fill="FFFFFF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Детский сад «Ягодка» -</w:t>
      </w:r>
      <w:r w:rsidR="005F019E">
        <w:rPr>
          <w:rFonts w:ascii="Times New Roman" w:eastAsia="Times New Roman" w:hAnsi="Times New Roman" w:cs="Times New Roman"/>
          <w:sz w:val="28"/>
          <w:szCs w:val="28"/>
        </w:rPr>
        <w:t xml:space="preserve"> 50 м;</w:t>
      </w:r>
    </w:p>
    <w:p w:rsidR="00171856" w:rsidRDefault="00171856" w:rsidP="006F7C97">
      <w:pPr>
        <w:pStyle w:val="a8"/>
        <w:shd w:val="clear" w:color="auto" w:fill="FFFFFF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Детский сад «Ромашка» -</w:t>
      </w:r>
      <w:r w:rsidR="005F019E">
        <w:rPr>
          <w:rFonts w:ascii="Times New Roman" w:eastAsia="Times New Roman" w:hAnsi="Times New Roman" w:cs="Times New Roman"/>
          <w:sz w:val="28"/>
          <w:szCs w:val="28"/>
        </w:rPr>
        <w:t xml:space="preserve"> 50 м;</w:t>
      </w:r>
    </w:p>
    <w:p w:rsidR="00171856" w:rsidRDefault="00171856" w:rsidP="006F7C97">
      <w:pPr>
        <w:pStyle w:val="a8"/>
        <w:shd w:val="clear" w:color="auto" w:fill="FFFFFF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Рыбинская ООШ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5F019E">
        <w:rPr>
          <w:rFonts w:ascii="Times New Roman" w:eastAsia="Times New Roman" w:hAnsi="Times New Roman" w:cs="Times New Roman"/>
          <w:sz w:val="28"/>
          <w:szCs w:val="28"/>
        </w:rPr>
        <w:t xml:space="preserve"> 50</w:t>
      </w:r>
      <w:proofErr w:type="gramEnd"/>
      <w:r w:rsidR="005F019E">
        <w:rPr>
          <w:rFonts w:ascii="Times New Roman" w:eastAsia="Times New Roman" w:hAnsi="Times New Roman" w:cs="Times New Roman"/>
          <w:sz w:val="28"/>
          <w:szCs w:val="28"/>
        </w:rPr>
        <w:t xml:space="preserve"> м;</w:t>
      </w:r>
    </w:p>
    <w:p w:rsidR="00171856" w:rsidRDefault="00171856" w:rsidP="006F7C97">
      <w:pPr>
        <w:pStyle w:val="a8"/>
        <w:shd w:val="clear" w:color="auto" w:fill="FFFFFF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Бельская ООШ –</w:t>
      </w:r>
      <w:r w:rsidR="005F019E">
        <w:rPr>
          <w:rFonts w:ascii="Times New Roman" w:eastAsia="Times New Roman" w:hAnsi="Times New Roman" w:cs="Times New Roman"/>
          <w:sz w:val="28"/>
          <w:szCs w:val="28"/>
        </w:rPr>
        <w:t xml:space="preserve"> 50 м;</w:t>
      </w:r>
    </w:p>
    <w:p w:rsidR="005F019E" w:rsidRDefault="005F019E" w:rsidP="006F7C97">
      <w:pPr>
        <w:pStyle w:val="a8"/>
        <w:shd w:val="clear" w:color="auto" w:fill="FFFFFF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МБУК ЦД с. Рыбное – 50 м;</w:t>
      </w:r>
    </w:p>
    <w:p w:rsidR="005F019E" w:rsidRDefault="005F019E" w:rsidP="006F7C97">
      <w:pPr>
        <w:pStyle w:val="a8"/>
        <w:shd w:val="clear" w:color="auto" w:fill="FFFFFF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Бельский клуб – 50 м</w:t>
      </w:r>
    </w:p>
    <w:p w:rsidR="00171856" w:rsidRDefault="00171856" w:rsidP="00171856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Утвердить схемы границ прилегающих территорий, на которых не допускается розничная продажа алкогольной продукции</w:t>
      </w:r>
      <w:r w:rsidR="00E847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4730" w:rsidRDefault="00E84730" w:rsidP="00171856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опубликовать в «Ведомостях Рыбинского сельсовета» и разместить на официальном сайте администрации Рыбинского сельсовета.</w:t>
      </w:r>
    </w:p>
    <w:p w:rsidR="00E84730" w:rsidRPr="00E84730" w:rsidRDefault="00E84730" w:rsidP="00E84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A71" w:rsidRPr="00772A71" w:rsidRDefault="00772A71" w:rsidP="00772A71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2A71" w:rsidRPr="00772A71" w:rsidRDefault="00772A71" w:rsidP="005F019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A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72A71" w:rsidRPr="00772A71" w:rsidRDefault="00772A71" w:rsidP="00772A71">
      <w:pPr>
        <w:spacing w:after="120" w:line="48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772A71" w:rsidRPr="00772A71" w:rsidRDefault="00772A71" w:rsidP="00772A71">
      <w:pPr>
        <w:spacing w:after="120" w:line="48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772A71" w:rsidRPr="00772A71" w:rsidRDefault="00772A71" w:rsidP="00772A71">
      <w:pPr>
        <w:spacing w:after="120" w:line="48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72A71">
        <w:rPr>
          <w:rFonts w:ascii="Times New Roman" w:eastAsia="Times New Roman" w:hAnsi="Times New Roman" w:cs="Times New Roman"/>
          <w:sz w:val="28"/>
          <w:szCs w:val="28"/>
        </w:rPr>
        <w:t xml:space="preserve">Глава Рыбинского сельсовета                                            </w:t>
      </w:r>
      <w:proofErr w:type="spellStart"/>
      <w:r w:rsidRPr="00772A71">
        <w:rPr>
          <w:rFonts w:ascii="Times New Roman" w:eastAsia="Times New Roman" w:hAnsi="Times New Roman" w:cs="Times New Roman"/>
          <w:sz w:val="28"/>
          <w:szCs w:val="28"/>
        </w:rPr>
        <w:t>Л.И.Петрова</w:t>
      </w:r>
      <w:proofErr w:type="spellEnd"/>
    </w:p>
    <w:p w:rsidR="001E3B3D" w:rsidRPr="00772A71" w:rsidRDefault="001E3B3D" w:rsidP="00772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E3B3D" w:rsidRPr="00772A71" w:rsidSect="00772A71">
          <w:pgSz w:w="11906" w:h="16838"/>
          <w:pgMar w:top="851" w:right="1134" w:bottom="1418" w:left="1134" w:header="567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</w:pgBorders>
          <w:pgNumType w:start="1"/>
          <w:cols w:space="708"/>
          <w:titlePg/>
          <w:docGrid w:linePitch="360"/>
        </w:sectPr>
      </w:pPr>
    </w:p>
    <w:p w:rsidR="00C07B46" w:rsidRDefault="00C07B46"/>
    <w:p w:rsidR="001E3B3D" w:rsidRDefault="001E3B3D">
      <w:r>
        <w:t>).</w:t>
      </w:r>
    </w:p>
    <w:sectPr w:rsidR="001E3B3D" w:rsidSect="00772A7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836373"/>
    <w:multiLevelType w:val="hybridMultilevel"/>
    <w:tmpl w:val="3E04AC9A"/>
    <w:lvl w:ilvl="0" w:tplc="EDC8C5BC">
      <w:start w:val="1"/>
      <w:numFmt w:val="decimal"/>
      <w:lvlText w:val="%1."/>
      <w:lvlJc w:val="left"/>
      <w:pPr>
        <w:ind w:left="98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">
    <w:nsid w:val="72561445"/>
    <w:multiLevelType w:val="hybridMultilevel"/>
    <w:tmpl w:val="4EF22B9E"/>
    <w:lvl w:ilvl="0" w:tplc="C42089C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A25"/>
    <w:rsid w:val="00171856"/>
    <w:rsid w:val="001E3B3D"/>
    <w:rsid w:val="00241C3E"/>
    <w:rsid w:val="002C0409"/>
    <w:rsid w:val="002F7676"/>
    <w:rsid w:val="00500842"/>
    <w:rsid w:val="005C79DD"/>
    <w:rsid w:val="005F019E"/>
    <w:rsid w:val="006F7C97"/>
    <w:rsid w:val="00767A25"/>
    <w:rsid w:val="00772A71"/>
    <w:rsid w:val="007947CE"/>
    <w:rsid w:val="00C07B46"/>
    <w:rsid w:val="00CA7C7F"/>
    <w:rsid w:val="00DA32CD"/>
    <w:rsid w:val="00E84730"/>
    <w:rsid w:val="00F4091A"/>
    <w:rsid w:val="00FB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F7BF4-9B06-4EF4-9497-CB8D0076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72A71"/>
  </w:style>
  <w:style w:type="paragraph" w:styleId="a3">
    <w:name w:val="Normal (Web)"/>
    <w:basedOn w:val="a"/>
    <w:uiPriority w:val="99"/>
    <w:rsid w:val="00772A71"/>
    <w:pPr>
      <w:spacing w:after="2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72A7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Основной текст с отступом 2 Знак"/>
    <w:basedOn w:val="a0"/>
    <w:link w:val="2"/>
    <w:rsid w:val="00772A7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header"/>
    <w:basedOn w:val="a"/>
    <w:link w:val="a5"/>
    <w:uiPriority w:val="99"/>
    <w:unhideWhenUsed/>
    <w:rsid w:val="00772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rsid w:val="00772A7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772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7">
    <w:name w:val="Нижний колонтитул Знак"/>
    <w:basedOn w:val="a0"/>
    <w:link w:val="a6"/>
    <w:uiPriority w:val="99"/>
    <w:rsid w:val="00772A7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List Paragraph"/>
    <w:basedOn w:val="a"/>
    <w:uiPriority w:val="34"/>
    <w:qFormat/>
    <w:rsid w:val="00772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ZamGlav</cp:lastModifiedBy>
  <cp:revision>14</cp:revision>
  <dcterms:created xsi:type="dcterms:W3CDTF">2016-01-20T07:13:00Z</dcterms:created>
  <dcterms:modified xsi:type="dcterms:W3CDTF">2016-02-29T10:04:00Z</dcterms:modified>
</cp:coreProperties>
</file>